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44F57" w14:textId="77777777" w:rsidR="00B138C1" w:rsidRDefault="00D15BED" w:rsidP="6508C531">
      <w:pPr>
        <w:pStyle w:val="Title"/>
        <w:rPr>
          <w:color w:val="365F91" w:themeColor="accent1" w:themeShade="BF"/>
        </w:rPr>
      </w:pPr>
      <w:r>
        <w:rPr>
          <w:color w:val="365F91"/>
        </w:rPr>
        <w:t>University</w:t>
      </w:r>
      <w:r>
        <w:rPr>
          <w:color w:val="365F91"/>
          <w:spacing w:val="-15"/>
        </w:rPr>
        <w:t xml:space="preserve"> </w:t>
      </w:r>
      <w:r>
        <w:rPr>
          <w:color w:val="365F91"/>
        </w:rPr>
        <w:t>of</w:t>
      </w:r>
      <w:r>
        <w:rPr>
          <w:color w:val="365F91"/>
          <w:spacing w:val="-12"/>
        </w:rPr>
        <w:t xml:space="preserve"> </w:t>
      </w:r>
      <w:r>
        <w:rPr>
          <w:color w:val="365F91"/>
        </w:rPr>
        <w:t>Huddersfield</w:t>
      </w:r>
      <w:r>
        <w:rPr>
          <w:color w:val="365F91"/>
          <w:spacing w:val="-14"/>
        </w:rPr>
        <w:t xml:space="preserve"> </w:t>
      </w:r>
      <w:r>
        <w:rPr>
          <w:color w:val="365F91"/>
        </w:rPr>
        <w:t>Press</w:t>
      </w:r>
      <w:r>
        <w:rPr>
          <w:color w:val="365F91"/>
          <w:spacing w:val="-13"/>
        </w:rPr>
        <w:t xml:space="preserve"> </w:t>
      </w:r>
      <w:r>
        <w:rPr>
          <w:color w:val="365F91"/>
        </w:rPr>
        <w:t>Publications</w:t>
      </w:r>
      <w:r>
        <w:rPr>
          <w:color w:val="365F91"/>
          <w:spacing w:val="-14"/>
        </w:rPr>
        <w:t xml:space="preserve"> </w:t>
      </w:r>
      <w:r>
        <w:rPr>
          <w:color w:val="365F91"/>
          <w:spacing w:val="-2"/>
        </w:rPr>
        <w:t>Policy</w:t>
      </w:r>
    </w:p>
    <w:p w14:paraId="66344F58" w14:textId="77777777" w:rsidR="00B138C1" w:rsidRDefault="00D15BED">
      <w:pPr>
        <w:pStyle w:val="Heading1"/>
        <w:spacing w:before="279"/>
        <w:ind w:left="567" w:firstLine="0"/>
      </w:pPr>
      <w:r>
        <w:rPr>
          <w:color w:val="365F91"/>
        </w:rPr>
        <w:t>Purpose</w:t>
      </w:r>
      <w:r>
        <w:rPr>
          <w:color w:val="365F91"/>
          <w:spacing w:val="-2"/>
        </w:rPr>
        <w:t xml:space="preserve"> </w:t>
      </w:r>
      <w:r>
        <w:rPr>
          <w:color w:val="365F91"/>
        </w:rPr>
        <w:t>and</w:t>
      </w:r>
      <w:r>
        <w:rPr>
          <w:color w:val="365F91"/>
          <w:spacing w:val="-4"/>
        </w:rPr>
        <w:t xml:space="preserve"> </w:t>
      </w:r>
      <w:r>
        <w:rPr>
          <w:color w:val="365F91"/>
          <w:spacing w:val="-2"/>
        </w:rPr>
        <w:t>Context</w:t>
      </w:r>
    </w:p>
    <w:p w14:paraId="66344F59" w14:textId="00493BAA" w:rsidR="00B138C1" w:rsidRDefault="00D15BED">
      <w:pPr>
        <w:pStyle w:val="BodyText"/>
        <w:spacing w:before="200"/>
        <w:ind w:left="567" w:right="222"/>
      </w:pPr>
      <w:r>
        <w:t>This</w:t>
      </w:r>
      <w:r>
        <w:rPr>
          <w:spacing w:val="-3"/>
        </w:rPr>
        <w:t xml:space="preserve"> </w:t>
      </w:r>
      <w:r>
        <w:t>policy</w:t>
      </w:r>
      <w:r>
        <w:rPr>
          <w:spacing w:val="-3"/>
        </w:rPr>
        <w:t xml:space="preserve"> </w:t>
      </w:r>
      <w:r>
        <w:t>outlines</w:t>
      </w:r>
      <w:r>
        <w:rPr>
          <w:spacing w:val="-4"/>
        </w:rPr>
        <w:t xml:space="preserve"> </w:t>
      </w:r>
      <w:r>
        <w:t>the</w:t>
      </w:r>
      <w:r>
        <w:rPr>
          <w:spacing w:val="-5"/>
        </w:rPr>
        <w:t xml:space="preserve"> </w:t>
      </w:r>
      <w:r>
        <w:t>aims,</w:t>
      </w:r>
      <w:r>
        <w:rPr>
          <w:spacing w:val="-3"/>
        </w:rPr>
        <w:t xml:space="preserve"> </w:t>
      </w:r>
      <w:r>
        <w:t>scope</w:t>
      </w:r>
      <w:r>
        <w:rPr>
          <w:spacing w:val="-3"/>
        </w:rPr>
        <w:t xml:space="preserve"> </w:t>
      </w:r>
      <w:r>
        <w:t>and</w:t>
      </w:r>
      <w:r>
        <w:rPr>
          <w:spacing w:val="-4"/>
        </w:rPr>
        <w:t xml:space="preserve"> </w:t>
      </w:r>
      <w:r>
        <w:t>governance</w:t>
      </w:r>
      <w:r>
        <w:rPr>
          <w:spacing w:val="-5"/>
        </w:rPr>
        <w:t xml:space="preserve"> </w:t>
      </w:r>
      <w:r>
        <w:t>of</w:t>
      </w:r>
      <w:r>
        <w:rPr>
          <w:spacing w:val="-3"/>
        </w:rPr>
        <w:t xml:space="preserve"> </w:t>
      </w:r>
      <w:r>
        <w:t>the</w:t>
      </w:r>
      <w:r>
        <w:rPr>
          <w:spacing w:val="-3"/>
        </w:rPr>
        <w:t xml:space="preserve"> </w:t>
      </w:r>
      <w:r>
        <w:t>University</w:t>
      </w:r>
      <w:r>
        <w:rPr>
          <w:spacing w:val="-3"/>
        </w:rPr>
        <w:t xml:space="preserve"> </w:t>
      </w:r>
      <w:r>
        <w:t>of</w:t>
      </w:r>
      <w:r>
        <w:rPr>
          <w:spacing w:val="-3"/>
        </w:rPr>
        <w:t xml:space="preserve"> </w:t>
      </w:r>
      <w:r>
        <w:t xml:space="preserve">Huddersfield </w:t>
      </w:r>
      <w:r>
        <w:rPr>
          <w:spacing w:val="-2"/>
        </w:rPr>
        <w:t>Press</w:t>
      </w:r>
      <w:r w:rsidR="00364298">
        <w:rPr>
          <w:spacing w:val="-2"/>
        </w:rPr>
        <w:t>.</w:t>
      </w:r>
    </w:p>
    <w:p w14:paraId="66344F5A" w14:textId="77777777" w:rsidR="00B138C1" w:rsidRDefault="00D15BED">
      <w:pPr>
        <w:pStyle w:val="Heading1"/>
        <w:spacing w:before="201"/>
        <w:ind w:left="567" w:firstLine="0"/>
      </w:pPr>
      <w:r>
        <w:rPr>
          <w:color w:val="365F91"/>
          <w:spacing w:val="-2"/>
        </w:rPr>
        <w:t>Scope</w:t>
      </w:r>
    </w:p>
    <w:p w14:paraId="66344F5B" w14:textId="77777777" w:rsidR="00B138C1" w:rsidRDefault="00D15BED">
      <w:pPr>
        <w:pStyle w:val="BodyText"/>
        <w:spacing w:before="200"/>
        <w:ind w:left="567"/>
      </w:pPr>
      <w:r>
        <w:t>Authors,</w:t>
      </w:r>
      <w:r>
        <w:rPr>
          <w:spacing w:val="-5"/>
        </w:rPr>
        <w:t xml:space="preserve"> </w:t>
      </w:r>
      <w:r>
        <w:t>editors</w:t>
      </w:r>
      <w:r>
        <w:rPr>
          <w:spacing w:val="-4"/>
        </w:rPr>
        <w:t xml:space="preserve"> </w:t>
      </w:r>
      <w:r>
        <w:t>and</w:t>
      </w:r>
      <w:r>
        <w:rPr>
          <w:spacing w:val="-6"/>
        </w:rPr>
        <w:t xml:space="preserve"> </w:t>
      </w:r>
      <w:r>
        <w:t>publications</w:t>
      </w:r>
      <w:r>
        <w:rPr>
          <w:spacing w:val="-7"/>
        </w:rPr>
        <w:t xml:space="preserve"> </w:t>
      </w:r>
      <w:r>
        <w:t>published</w:t>
      </w:r>
      <w:r>
        <w:rPr>
          <w:spacing w:val="-5"/>
        </w:rPr>
        <w:t xml:space="preserve"> </w:t>
      </w:r>
      <w:r>
        <w:t>by</w:t>
      </w:r>
      <w:r>
        <w:rPr>
          <w:spacing w:val="-4"/>
        </w:rPr>
        <w:t xml:space="preserve"> </w:t>
      </w:r>
      <w:r>
        <w:t>the</w:t>
      </w:r>
      <w:r>
        <w:rPr>
          <w:spacing w:val="-5"/>
        </w:rPr>
        <w:t xml:space="preserve"> </w:t>
      </w:r>
      <w:r>
        <w:t>University</w:t>
      </w:r>
      <w:r>
        <w:rPr>
          <w:spacing w:val="-4"/>
        </w:rPr>
        <w:t xml:space="preserve"> </w:t>
      </w:r>
      <w:r>
        <w:t>of</w:t>
      </w:r>
      <w:r>
        <w:rPr>
          <w:spacing w:val="-5"/>
        </w:rPr>
        <w:t xml:space="preserve"> </w:t>
      </w:r>
      <w:r>
        <w:t>Huddersfield</w:t>
      </w:r>
      <w:r>
        <w:rPr>
          <w:spacing w:val="-6"/>
        </w:rPr>
        <w:t xml:space="preserve"> </w:t>
      </w:r>
      <w:r>
        <w:rPr>
          <w:spacing w:val="-2"/>
        </w:rPr>
        <w:t>Press</w:t>
      </w:r>
    </w:p>
    <w:p w14:paraId="66344F5C" w14:textId="77777777" w:rsidR="00B138C1" w:rsidRDefault="00B138C1">
      <w:pPr>
        <w:pStyle w:val="BodyText"/>
        <w:rPr>
          <w:sz w:val="20"/>
        </w:rPr>
      </w:pPr>
    </w:p>
    <w:p w14:paraId="66344F5D" w14:textId="77777777" w:rsidR="00B138C1" w:rsidRDefault="00D15BED">
      <w:pPr>
        <w:pStyle w:val="BodyText"/>
        <w:spacing w:before="23"/>
        <w:rPr>
          <w:sz w:val="20"/>
        </w:rPr>
      </w:pPr>
      <w:r>
        <w:rPr>
          <w:noProof/>
          <w:sz w:val="20"/>
        </w:rPr>
        <mc:AlternateContent>
          <mc:Choice Requires="wps">
            <w:drawing>
              <wp:anchor distT="0" distB="0" distL="0" distR="0" simplePos="0" relativeHeight="487587840" behindDoc="1" locked="0" layoutInCell="1" allowOverlap="1" wp14:anchorId="66344FF2" wp14:editId="66344FF3">
                <wp:simplePos x="0" y="0"/>
                <wp:positionH relativeFrom="page">
                  <wp:posOffset>701040</wp:posOffset>
                </wp:positionH>
                <wp:positionV relativeFrom="paragraph">
                  <wp:posOffset>176378</wp:posOffset>
                </wp:positionV>
                <wp:extent cx="615696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270"/>
                        </a:xfrm>
                        <a:custGeom>
                          <a:avLst/>
                          <a:gdLst/>
                          <a:ahLst/>
                          <a:cxnLst/>
                          <a:rect l="l" t="t" r="r" b="b"/>
                          <a:pathLst>
                            <a:path w="6156960">
                              <a:moveTo>
                                <a:pt x="0" y="0"/>
                              </a:moveTo>
                              <a:lnTo>
                                <a:pt x="6156960" y="0"/>
                              </a:lnTo>
                            </a:path>
                          </a:pathLst>
                        </a:custGeom>
                        <a:ln w="12192">
                          <a:solidFill>
                            <a:srgbClr val="001F5F"/>
                          </a:solidFill>
                          <a:prstDash val="solid"/>
                        </a:ln>
                      </wps:spPr>
                      <wps:bodyPr wrap="square" lIns="0" tIns="0" rIns="0" bIns="0" rtlCol="0">
                        <a:prstTxWarp prst="textNoShape">
                          <a:avLst/>
                        </a:prstTxWarp>
                        <a:noAutofit/>
                      </wps:bodyPr>
                    </wps:wsp>
                  </a:graphicData>
                </a:graphic>
              </wp:anchor>
            </w:drawing>
          </mc:Choice>
          <mc:Fallback>
            <w:pict>
              <v:shape w14:anchorId="19108D60" id="Graphic 1" o:spid="_x0000_s1026" style="position:absolute;margin-left:55.2pt;margin-top:13.9pt;width:484.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6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ftEwIAAFwEAAAOAAAAZHJzL2Uyb0RvYy54bWysVE2L2zAQvRf6H4TujePApl0TZykbUgrL&#10;dmFTepZlOTaVNapGiZ1/35H8kXR7K72IJ83z6M28kTcPfavZWTlswOQ8XSw5U0ZC2Zhjzr8f9h8+&#10;cYZemFJoMCrnF4X8Yfv+3aazmVpBDbpUjlESg1lnc157b7MkQVmrVuACrDIUrMC1wtPWHZPSiY6y&#10;tzpZLZfrpANXWgdSIdLpbgjybcxfVUr6b1WFyjOdc9Lm4+riWoQ12W5EdnTC1o0cZYh/UNGKxtCl&#10;c6qd8IKdXPNXqraRDhAqv5DQJlBVjVSxBqomXb6p5rUWVsVaqDlo5zbh/0srn8+v9sUF6WifQP5E&#10;6kjSWczmSNjgyOkr1wYuCWd97OJl7qLqPZN0uE7v1vdrarakWLr6GJuciGz6Vp7Qf1EQ84jzE/rB&#10;g3JCop6Q7M0EHTkZPNTRQ88Zeeg4Iw+LwUMrfPguiAuQdVch4ayFszpAjPo3yknaNarNLWsuZaqS&#10;uAODQLiGejWAeDXh2+K0CSrSVXq/irOBoJty32gdZKA7Fo/asbMIk7lM93f7UAil+INmHfqdwHrg&#10;xdBI02Y0avAmuFRAeXlxrKNxzjn+OgmnONNfDc1LmP0JuAkUE3BeP0J8IbFDdOeh/yGcZeH6nHuy&#10;9hmmaRTZ5FqofeaGLw18PnmommBpHKJB0bihEY4Fjs8tvJHbfWRdfwrb3wAAAP//AwBQSwMEFAAG&#10;AAgAAAAhANHyYXLcAAAACgEAAA8AAABkcnMvZG93bnJldi54bWxMj81OwzAQhO9IvIO1SNyo3aql&#10;URqnQpW49EYBiaMbb5NAvI5sNz9vz/YEx5n9NDtT7CfXiQFDbD1pWC4UCKTK25ZqDR/vr08ZiJgM&#10;WdN5Qg0zRtiX93eFya0f6Q2HU6oFh1DMjYYmpT6XMlYNOhMXvkfi28UHZxLLUEsbzMjhrpMrpZ6l&#10;My3xh8b0eGiw+jldnYZjs5lHGT/DvN18HcdB+fR9WGv9+DC97EAknNIfDLf6XB1K7nT2V7JRdKyX&#10;as2ohtWWJ9wAlSled2YnUyDLQv6fUP4CAAD//wMAUEsBAi0AFAAGAAgAAAAhALaDOJL+AAAA4QEA&#10;ABMAAAAAAAAAAAAAAAAAAAAAAFtDb250ZW50X1R5cGVzXS54bWxQSwECLQAUAAYACAAAACEAOP0h&#10;/9YAAACUAQAACwAAAAAAAAAAAAAAAAAvAQAAX3JlbHMvLnJlbHNQSwECLQAUAAYACAAAACEAImUH&#10;7RMCAABcBAAADgAAAAAAAAAAAAAAAAAuAgAAZHJzL2Uyb0RvYy54bWxQSwECLQAUAAYACAAAACEA&#10;0fJhctwAAAAKAQAADwAAAAAAAAAAAAAAAABtBAAAZHJzL2Rvd25yZXYueG1sUEsFBgAAAAAEAAQA&#10;8wAAAHYFAAAAAA==&#10;" path="m,l6156960,e" filled="f" strokecolor="#001f5f" strokeweight=".96pt">
                <v:path arrowok="t"/>
                <w10:wrap type="topAndBottom" anchorx="page"/>
              </v:shape>
            </w:pict>
          </mc:Fallback>
        </mc:AlternateContent>
      </w:r>
    </w:p>
    <w:p w14:paraId="66344F5E" w14:textId="77777777" w:rsidR="00B138C1" w:rsidRDefault="00D15BED">
      <w:pPr>
        <w:pStyle w:val="Heading1"/>
        <w:numPr>
          <w:ilvl w:val="0"/>
          <w:numId w:val="4"/>
        </w:numPr>
        <w:tabs>
          <w:tab w:val="left" w:pos="926"/>
        </w:tabs>
        <w:spacing w:before="210"/>
        <w:ind w:left="926" w:hanging="359"/>
        <w:jc w:val="left"/>
        <w:rPr>
          <w:color w:val="1F487C"/>
        </w:rPr>
      </w:pPr>
      <w:r>
        <w:rPr>
          <w:color w:val="365F91"/>
          <w:spacing w:val="-2"/>
        </w:rPr>
        <w:t>Introduction</w:t>
      </w:r>
    </w:p>
    <w:p w14:paraId="66344F5F" w14:textId="77777777" w:rsidR="00B138C1" w:rsidRDefault="00B138C1">
      <w:pPr>
        <w:pStyle w:val="BodyText"/>
        <w:spacing w:before="7"/>
        <w:rPr>
          <w:b/>
        </w:rPr>
      </w:pPr>
    </w:p>
    <w:p w14:paraId="7CDE2A45" w14:textId="6386770F" w:rsidR="003A793B" w:rsidRDefault="00D15BED" w:rsidP="003A793B">
      <w:pPr>
        <w:tabs>
          <w:tab w:val="left" w:pos="1359"/>
        </w:tabs>
        <w:spacing w:line="276" w:lineRule="auto"/>
        <w:ind w:left="927" w:right="343"/>
        <w:rPr>
          <w:sz w:val="24"/>
          <w:szCs w:val="24"/>
        </w:rPr>
      </w:pPr>
      <w:r w:rsidRPr="6508C531">
        <w:rPr>
          <w:sz w:val="24"/>
          <w:szCs w:val="24"/>
        </w:rPr>
        <w:t>The University of Huddersfield Press is a digital first, fully open access publisher which contributes to the University’s strategic aims by raising the international profile of the University through its publications, by making this research publicly available and by inspiring new and aspiring authors to publish. The Press will innovate</w:t>
      </w:r>
      <w:r w:rsidRPr="6508C531">
        <w:rPr>
          <w:spacing w:val="-1"/>
          <w:sz w:val="24"/>
          <w:szCs w:val="24"/>
        </w:rPr>
        <w:t xml:space="preserve"> </w:t>
      </w:r>
      <w:r w:rsidRPr="6508C531">
        <w:rPr>
          <w:sz w:val="24"/>
          <w:szCs w:val="24"/>
        </w:rPr>
        <w:t>by</w:t>
      </w:r>
      <w:r w:rsidRPr="6508C531">
        <w:rPr>
          <w:spacing w:val="-5"/>
          <w:sz w:val="24"/>
          <w:szCs w:val="24"/>
        </w:rPr>
        <w:t xml:space="preserve"> </w:t>
      </w:r>
      <w:r w:rsidRPr="6508C531">
        <w:rPr>
          <w:sz w:val="24"/>
          <w:szCs w:val="24"/>
        </w:rPr>
        <w:t>publishing</w:t>
      </w:r>
      <w:r w:rsidRPr="6508C531">
        <w:rPr>
          <w:spacing w:val="-5"/>
          <w:sz w:val="24"/>
          <w:szCs w:val="24"/>
        </w:rPr>
        <w:t xml:space="preserve"> </w:t>
      </w:r>
      <w:r w:rsidRPr="6508C531">
        <w:rPr>
          <w:sz w:val="24"/>
          <w:szCs w:val="24"/>
        </w:rPr>
        <w:t>high</w:t>
      </w:r>
      <w:r w:rsidRPr="6508C531">
        <w:rPr>
          <w:spacing w:val="-3"/>
          <w:sz w:val="24"/>
          <w:szCs w:val="24"/>
        </w:rPr>
        <w:t xml:space="preserve"> </w:t>
      </w:r>
      <w:r w:rsidRPr="6508C531">
        <w:rPr>
          <w:sz w:val="24"/>
          <w:szCs w:val="24"/>
        </w:rPr>
        <w:t>quality</w:t>
      </w:r>
      <w:r w:rsidRPr="6508C531">
        <w:rPr>
          <w:spacing w:val="-2"/>
          <w:sz w:val="24"/>
          <w:szCs w:val="24"/>
        </w:rPr>
        <w:t xml:space="preserve"> </w:t>
      </w:r>
      <w:r w:rsidRPr="6508C531">
        <w:rPr>
          <w:sz w:val="24"/>
          <w:szCs w:val="24"/>
        </w:rPr>
        <w:t>research</w:t>
      </w:r>
      <w:r w:rsidRPr="6508C531">
        <w:rPr>
          <w:spacing w:val="-2"/>
          <w:sz w:val="24"/>
          <w:szCs w:val="24"/>
        </w:rPr>
        <w:t xml:space="preserve"> </w:t>
      </w:r>
      <w:r w:rsidRPr="6508C531">
        <w:rPr>
          <w:sz w:val="24"/>
          <w:szCs w:val="24"/>
        </w:rPr>
        <w:t>in</w:t>
      </w:r>
      <w:r w:rsidRPr="6508C531">
        <w:rPr>
          <w:spacing w:val="-2"/>
          <w:sz w:val="24"/>
          <w:szCs w:val="24"/>
        </w:rPr>
        <w:t xml:space="preserve"> </w:t>
      </w:r>
      <w:r w:rsidRPr="6508C531">
        <w:rPr>
          <w:sz w:val="24"/>
          <w:szCs w:val="24"/>
        </w:rPr>
        <w:t>specialist</w:t>
      </w:r>
      <w:r w:rsidRPr="6508C531">
        <w:rPr>
          <w:spacing w:val="-2"/>
          <w:sz w:val="24"/>
          <w:szCs w:val="24"/>
        </w:rPr>
        <w:t xml:space="preserve"> </w:t>
      </w:r>
      <w:r w:rsidRPr="6508C531">
        <w:rPr>
          <w:sz w:val="24"/>
          <w:szCs w:val="24"/>
        </w:rPr>
        <w:t>journals</w:t>
      </w:r>
      <w:r w:rsidRPr="6508C531">
        <w:rPr>
          <w:spacing w:val="-2"/>
          <w:sz w:val="24"/>
          <w:szCs w:val="24"/>
        </w:rPr>
        <w:t xml:space="preserve"> </w:t>
      </w:r>
      <w:r w:rsidRPr="6508C531">
        <w:rPr>
          <w:sz w:val="24"/>
          <w:szCs w:val="24"/>
        </w:rPr>
        <w:t>which</w:t>
      </w:r>
      <w:r w:rsidRPr="6508C531">
        <w:rPr>
          <w:spacing w:val="-2"/>
          <w:sz w:val="24"/>
          <w:szCs w:val="24"/>
        </w:rPr>
        <w:t xml:space="preserve"> </w:t>
      </w:r>
      <w:r w:rsidRPr="6508C531">
        <w:rPr>
          <w:sz w:val="24"/>
          <w:szCs w:val="24"/>
        </w:rPr>
        <w:t>would</w:t>
      </w:r>
      <w:r w:rsidRPr="6508C531">
        <w:rPr>
          <w:spacing w:val="-4"/>
          <w:sz w:val="24"/>
          <w:szCs w:val="24"/>
        </w:rPr>
        <w:t xml:space="preserve"> </w:t>
      </w:r>
      <w:r w:rsidRPr="6508C531">
        <w:rPr>
          <w:sz w:val="24"/>
          <w:szCs w:val="24"/>
        </w:rPr>
        <w:t>not be found elsewhere, and research monographs which would not necessarily be attractive to large commercial publishers due to a niche market or local focus.</w:t>
      </w:r>
      <w:r w:rsidR="00F9636F" w:rsidRPr="6508C531">
        <w:rPr>
          <w:sz w:val="24"/>
          <w:szCs w:val="24"/>
        </w:rPr>
        <w:t xml:space="preserve"> </w:t>
      </w:r>
      <w:r w:rsidR="003A793B" w:rsidRPr="64194B04">
        <w:rPr>
          <w:sz w:val="24"/>
          <w:szCs w:val="24"/>
        </w:rPr>
        <w:t xml:space="preserve">  The Press advances ethical and sustainable scholarly communication through open access innovation and collaboration, building a more inclusive and accessible world of research.</w:t>
      </w:r>
    </w:p>
    <w:p w14:paraId="66344F60" w14:textId="7208899B" w:rsidR="00B138C1" w:rsidRDefault="00B138C1" w:rsidP="004A7AA4">
      <w:pPr>
        <w:pStyle w:val="ListParagraph"/>
        <w:tabs>
          <w:tab w:val="left" w:pos="1359"/>
        </w:tabs>
        <w:spacing w:line="276" w:lineRule="auto"/>
        <w:ind w:right="343" w:firstLine="0"/>
        <w:jc w:val="right"/>
        <w:rPr>
          <w:sz w:val="24"/>
          <w:szCs w:val="24"/>
        </w:rPr>
      </w:pPr>
    </w:p>
    <w:p w14:paraId="6648CFD9" w14:textId="77777777" w:rsidR="00C628C1" w:rsidRDefault="00C628C1" w:rsidP="00C628C1">
      <w:pPr>
        <w:rPr>
          <w:sz w:val="24"/>
          <w:szCs w:val="24"/>
        </w:rPr>
      </w:pPr>
    </w:p>
    <w:p w14:paraId="345BFA1E" w14:textId="77777777" w:rsidR="00C628C1" w:rsidRPr="00183760" w:rsidRDefault="00C628C1" w:rsidP="00C628C1">
      <w:pPr>
        <w:pStyle w:val="ListParagraph"/>
        <w:numPr>
          <w:ilvl w:val="1"/>
          <w:numId w:val="9"/>
        </w:numPr>
        <w:tabs>
          <w:tab w:val="left" w:pos="1359"/>
        </w:tabs>
        <w:spacing w:before="244" w:line="276" w:lineRule="auto"/>
        <w:ind w:right="1577"/>
        <w:rPr>
          <w:color w:val="000000" w:themeColor="text1"/>
          <w:sz w:val="24"/>
          <w:szCs w:val="24"/>
        </w:rPr>
      </w:pPr>
      <w:r w:rsidRPr="00183760">
        <w:rPr>
          <w:color w:val="000000" w:themeColor="text1"/>
          <w:sz w:val="24"/>
          <w:szCs w:val="24"/>
        </w:rPr>
        <w:t>The policy supports the 2030 University Strategy and Vision in several areas:</w:t>
      </w:r>
    </w:p>
    <w:p w14:paraId="3483AB95" w14:textId="77777777" w:rsidR="00961AE3" w:rsidRPr="00183760" w:rsidRDefault="00961AE3" w:rsidP="002837AD">
      <w:pPr>
        <w:pStyle w:val="ListParagraph"/>
        <w:numPr>
          <w:ilvl w:val="0"/>
          <w:numId w:val="12"/>
        </w:numPr>
        <w:contextualSpacing/>
        <w:rPr>
          <w:color w:val="000000" w:themeColor="text1"/>
          <w:lang w:val="en-GB"/>
        </w:rPr>
      </w:pPr>
      <w:r w:rsidRPr="00183760">
        <w:rPr>
          <w:color w:val="000000" w:themeColor="text1"/>
          <w:lang w:val="en-GB"/>
        </w:rPr>
        <w:t>Inspiring education by showcasing student research: we publish undergraduate and postgraduate research, inspiring others and promoting a culture of scholarly excellence.</w:t>
      </w:r>
    </w:p>
    <w:p w14:paraId="3A5A3B44" w14:textId="77777777" w:rsidR="00961AE3" w:rsidRPr="00183760" w:rsidRDefault="00961AE3" w:rsidP="002837AD">
      <w:pPr>
        <w:pStyle w:val="ListParagraph"/>
        <w:numPr>
          <w:ilvl w:val="0"/>
          <w:numId w:val="12"/>
        </w:numPr>
        <w:contextualSpacing/>
        <w:rPr>
          <w:color w:val="000000" w:themeColor="text1"/>
          <w:lang w:val="en-GB"/>
        </w:rPr>
      </w:pPr>
      <w:r w:rsidRPr="00183760">
        <w:rPr>
          <w:color w:val="000000" w:themeColor="text1"/>
          <w:lang w:val="en-GB"/>
        </w:rPr>
        <w:t>Global connectivity via dissemination: Open access removes paywalls, allowing global readers to engage with the university’s research and publications, increasing international visibility and collaborations, citation rates and research influence.</w:t>
      </w:r>
    </w:p>
    <w:p w14:paraId="32A07E57" w14:textId="77777777" w:rsidR="00961AE3" w:rsidRPr="00183760" w:rsidRDefault="00961AE3" w:rsidP="002837AD">
      <w:pPr>
        <w:pStyle w:val="ListParagraph"/>
        <w:numPr>
          <w:ilvl w:val="0"/>
          <w:numId w:val="12"/>
        </w:numPr>
        <w:contextualSpacing/>
        <w:rPr>
          <w:color w:val="000000" w:themeColor="text1"/>
          <w:lang w:val="en-GB"/>
        </w:rPr>
      </w:pPr>
      <w:r w:rsidRPr="00183760">
        <w:rPr>
          <w:color w:val="000000" w:themeColor="text1"/>
          <w:lang w:val="en-GB"/>
        </w:rPr>
        <w:t>World-Class infrastructure via digital publishing platforms and data integration: linking publications to datasets, ORCID profiles, and indexes enhances research visibility and usability.</w:t>
      </w:r>
    </w:p>
    <w:p w14:paraId="521B92E4" w14:textId="77777777" w:rsidR="00961AE3" w:rsidRPr="00961AE3" w:rsidRDefault="00961AE3" w:rsidP="002837AD">
      <w:pPr>
        <w:pStyle w:val="ListParagraph"/>
        <w:numPr>
          <w:ilvl w:val="0"/>
          <w:numId w:val="12"/>
        </w:numPr>
        <w:contextualSpacing/>
        <w:rPr>
          <w:lang w:val="en-GB"/>
        </w:rPr>
      </w:pPr>
      <w:r w:rsidRPr="00961AE3">
        <w:rPr>
          <w:lang w:val="en-GB"/>
        </w:rPr>
        <w:t>Global talent via professional development and recognition: providing platforms for staff authors, editors and students to gain international visibility whilst offering collaborative opportunities fostering interdisciplinary teamwork.</w:t>
      </w:r>
    </w:p>
    <w:p w14:paraId="6904DC3E" w14:textId="77777777" w:rsidR="00961AE3" w:rsidRDefault="00961AE3" w:rsidP="002837AD">
      <w:pPr>
        <w:pStyle w:val="ListParagraph"/>
        <w:tabs>
          <w:tab w:val="left" w:pos="1359"/>
        </w:tabs>
        <w:spacing w:before="244" w:line="276" w:lineRule="auto"/>
        <w:ind w:left="2079" w:right="1577" w:firstLine="0"/>
        <w:rPr>
          <w:sz w:val="24"/>
          <w:szCs w:val="24"/>
        </w:rPr>
      </w:pPr>
    </w:p>
    <w:p w14:paraId="06363667" w14:textId="77777777" w:rsidR="00C628C1" w:rsidRPr="002837AD" w:rsidRDefault="00C628C1" w:rsidP="002837AD">
      <w:pPr>
        <w:rPr>
          <w:sz w:val="24"/>
          <w:szCs w:val="24"/>
        </w:rPr>
      </w:pPr>
    </w:p>
    <w:p w14:paraId="4963E7DA" w14:textId="77777777" w:rsidR="00A67792" w:rsidRPr="00A67792" w:rsidRDefault="00D15BED" w:rsidP="005B4ACF">
      <w:pPr>
        <w:pStyle w:val="ListParagraph"/>
        <w:tabs>
          <w:tab w:val="left" w:pos="1359"/>
        </w:tabs>
        <w:spacing w:before="244" w:line="276" w:lineRule="auto"/>
        <w:ind w:right="1577"/>
        <w:rPr>
          <w:sz w:val="24"/>
          <w:szCs w:val="24"/>
        </w:rPr>
      </w:pPr>
      <w:r w:rsidRPr="19010701">
        <w:rPr>
          <w:sz w:val="24"/>
          <w:szCs w:val="24"/>
        </w:rPr>
        <w:t>The</w:t>
      </w:r>
      <w:r w:rsidRPr="19010701">
        <w:rPr>
          <w:spacing w:val="-3"/>
          <w:sz w:val="24"/>
          <w:szCs w:val="24"/>
        </w:rPr>
        <w:t xml:space="preserve"> </w:t>
      </w:r>
      <w:r w:rsidR="002C419F" w:rsidRPr="19010701">
        <w:rPr>
          <w:spacing w:val="-3"/>
          <w:sz w:val="24"/>
          <w:szCs w:val="24"/>
        </w:rPr>
        <w:t>University Press wishes to encourage authors internal and external to the University of Huddersfield to publish open access monographs and journals</w:t>
      </w:r>
      <w:r w:rsidR="00BB6534" w:rsidRPr="19010701">
        <w:rPr>
          <w:spacing w:val="-3"/>
          <w:sz w:val="24"/>
          <w:szCs w:val="24"/>
        </w:rPr>
        <w:t xml:space="preserve">. </w:t>
      </w:r>
      <w:r w:rsidR="00A67792" w:rsidRPr="002B60DF">
        <w:rPr>
          <w:rFonts w:eastAsia="Times New Roman"/>
          <w:sz w:val="24"/>
          <w:szCs w:val="24"/>
          <w:lang w:eastAsia="en-GB"/>
        </w:rPr>
        <w:t>Internal authors will include </w:t>
      </w:r>
      <w:r w:rsidR="00A67792" w:rsidRPr="002B60DF">
        <w:rPr>
          <w:rFonts w:eastAsia="Times New Roman"/>
          <w:sz w:val="24"/>
          <w:szCs w:val="24"/>
          <w:lang w:eastAsia="en-GB"/>
        </w:rPr>
        <w:br/>
      </w:r>
    </w:p>
    <w:p w14:paraId="3C238AA1" w14:textId="233C694B" w:rsidR="00A67792" w:rsidRPr="005B4ACF" w:rsidRDefault="00A67792" w:rsidP="005B4ACF">
      <w:pPr>
        <w:pStyle w:val="ListParagraph"/>
        <w:numPr>
          <w:ilvl w:val="0"/>
          <w:numId w:val="13"/>
        </w:numPr>
        <w:tabs>
          <w:tab w:val="left" w:pos="1359"/>
        </w:tabs>
        <w:ind w:right="1577"/>
        <w:rPr>
          <w:sz w:val="24"/>
          <w:szCs w:val="24"/>
        </w:rPr>
      </w:pPr>
      <w:r w:rsidRPr="005B4ACF">
        <w:rPr>
          <w:rFonts w:eastAsia="Times New Roman"/>
          <w:sz w:val="24"/>
          <w:szCs w:val="24"/>
          <w:lang w:eastAsia="en-GB"/>
        </w:rPr>
        <w:t>Academics contributing to Research Excellence Framework</w:t>
      </w:r>
      <w:r w:rsidR="005B4ACF">
        <w:rPr>
          <w:rFonts w:eastAsia="Times New Roman"/>
          <w:sz w:val="24"/>
          <w:szCs w:val="24"/>
          <w:lang w:eastAsia="en-GB"/>
        </w:rPr>
        <w:t xml:space="preserve"> </w:t>
      </w:r>
      <w:r w:rsidRPr="005B4ACF">
        <w:rPr>
          <w:rFonts w:eastAsia="Times New Roman"/>
          <w:sz w:val="24"/>
          <w:szCs w:val="24"/>
          <w:lang w:eastAsia="en-GB"/>
        </w:rPr>
        <w:t>Units of Assessment</w:t>
      </w:r>
    </w:p>
    <w:p w14:paraId="03E7E86D" w14:textId="2D7CB339" w:rsidR="00A67792" w:rsidRPr="00A67792" w:rsidRDefault="00A67792" w:rsidP="6508C531">
      <w:pPr>
        <w:pStyle w:val="ListParagraph"/>
        <w:numPr>
          <w:ilvl w:val="0"/>
          <w:numId w:val="6"/>
        </w:numPr>
        <w:tabs>
          <w:tab w:val="left" w:pos="1359"/>
        </w:tabs>
        <w:ind w:right="1577"/>
        <w:rPr>
          <w:sz w:val="24"/>
          <w:szCs w:val="24"/>
        </w:rPr>
      </w:pPr>
      <w:r w:rsidRPr="6508C531">
        <w:rPr>
          <w:rFonts w:eastAsia="Times New Roman"/>
          <w:sz w:val="24"/>
          <w:szCs w:val="24"/>
          <w:lang w:eastAsia="en-GB"/>
        </w:rPr>
        <w:t xml:space="preserve">Research </w:t>
      </w:r>
      <w:proofErr w:type="spellStart"/>
      <w:r w:rsidR="00E720AA" w:rsidRPr="6508C531">
        <w:rPr>
          <w:rFonts w:eastAsia="Times New Roman"/>
          <w:sz w:val="24"/>
          <w:szCs w:val="24"/>
          <w:lang w:eastAsia="en-GB"/>
        </w:rPr>
        <w:t>Centres</w:t>
      </w:r>
      <w:proofErr w:type="spellEnd"/>
    </w:p>
    <w:p w14:paraId="5D04BD13" w14:textId="2BE0C3BF" w:rsidR="00E720AA" w:rsidRPr="00E720AA" w:rsidRDefault="00A67792" w:rsidP="00E720AA">
      <w:pPr>
        <w:pStyle w:val="ListParagraph"/>
        <w:numPr>
          <w:ilvl w:val="0"/>
          <w:numId w:val="6"/>
        </w:numPr>
        <w:tabs>
          <w:tab w:val="left" w:pos="1359"/>
        </w:tabs>
        <w:ind w:right="1577"/>
        <w:rPr>
          <w:sz w:val="24"/>
        </w:rPr>
      </w:pPr>
      <w:r w:rsidRPr="002B60DF">
        <w:rPr>
          <w:rFonts w:eastAsia="Times New Roman"/>
          <w:sz w:val="24"/>
          <w:szCs w:val="24"/>
          <w:lang w:eastAsia="en-GB"/>
        </w:rPr>
        <w:lastRenderedPageBreak/>
        <w:t>Students as researchers</w:t>
      </w:r>
    </w:p>
    <w:p w14:paraId="04F86A05" w14:textId="77777777" w:rsidR="00E720AA" w:rsidRPr="00E720AA" w:rsidRDefault="00E720AA" w:rsidP="00E720AA">
      <w:pPr>
        <w:pStyle w:val="ListParagraph"/>
        <w:tabs>
          <w:tab w:val="left" w:pos="1359"/>
        </w:tabs>
        <w:ind w:left="2079" w:right="1577" w:firstLine="0"/>
        <w:rPr>
          <w:sz w:val="24"/>
        </w:rPr>
      </w:pPr>
    </w:p>
    <w:p w14:paraId="2073BBD3" w14:textId="77777777" w:rsidR="00E720AA" w:rsidRDefault="00E720AA" w:rsidP="00E720AA">
      <w:pPr>
        <w:ind w:left="1359"/>
        <w:rPr>
          <w:rFonts w:eastAsia="Times New Roman"/>
          <w:sz w:val="24"/>
          <w:szCs w:val="24"/>
          <w:lang w:eastAsia="en-GB"/>
        </w:rPr>
      </w:pPr>
      <w:r w:rsidRPr="00E720AA">
        <w:rPr>
          <w:rFonts w:eastAsia="Times New Roman"/>
          <w:sz w:val="24"/>
          <w:szCs w:val="24"/>
          <w:lang w:eastAsia="en-GB"/>
        </w:rPr>
        <w:t>External authors will include academics from other universities and local groups and societies.</w:t>
      </w:r>
    </w:p>
    <w:p w14:paraId="71394BE8" w14:textId="77777777" w:rsidR="003065BD" w:rsidRDefault="003065BD" w:rsidP="00E720AA">
      <w:pPr>
        <w:ind w:left="1359"/>
        <w:rPr>
          <w:rFonts w:eastAsia="Times New Roman"/>
          <w:sz w:val="24"/>
          <w:szCs w:val="24"/>
          <w:lang w:eastAsia="en-GB"/>
        </w:rPr>
      </w:pPr>
    </w:p>
    <w:p w14:paraId="37C1B6D4" w14:textId="77777777" w:rsidR="003065BD" w:rsidRPr="00E720AA" w:rsidRDefault="003065BD" w:rsidP="00E720AA">
      <w:pPr>
        <w:ind w:left="1359"/>
        <w:rPr>
          <w:rFonts w:eastAsia="Times New Roman"/>
          <w:sz w:val="24"/>
          <w:szCs w:val="24"/>
          <w:lang w:eastAsia="en-GB"/>
        </w:rPr>
      </w:pPr>
    </w:p>
    <w:p w14:paraId="66344F66" w14:textId="76B3A6C4" w:rsidR="00B138C1" w:rsidRPr="003065BD" w:rsidRDefault="00B138C1" w:rsidP="003065BD">
      <w:pPr>
        <w:tabs>
          <w:tab w:val="left" w:pos="1359"/>
        </w:tabs>
        <w:spacing w:before="1" w:line="278" w:lineRule="auto"/>
        <w:ind w:right="537"/>
        <w:rPr>
          <w:color w:val="92D050"/>
          <w:sz w:val="24"/>
        </w:rPr>
      </w:pPr>
    </w:p>
    <w:p w14:paraId="66344F67" w14:textId="77777777" w:rsidR="00B138C1" w:rsidRPr="005B39AA" w:rsidRDefault="00D15BED">
      <w:pPr>
        <w:pStyle w:val="Heading1"/>
        <w:numPr>
          <w:ilvl w:val="0"/>
          <w:numId w:val="4"/>
        </w:numPr>
        <w:tabs>
          <w:tab w:val="left" w:pos="926"/>
        </w:tabs>
        <w:spacing w:before="234"/>
        <w:ind w:left="926" w:hanging="359"/>
        <w:jc w:val="left"/>
      </w:pPr>
      <w:r w:rsidRPr="005B39AA">
        <w:rPr>
          <w:spacing w:val="-2"/>
        </w:rPr>
        <w:t>Principles</w:t>
      </w:r>
    </w:p>
    <w:p w14:paraId="66344F68" w14:textId="77777777" w:rsidR="00B138C1" w:rsidRPr="005B39AA" w:rsidRDefault="00B138C1">
      <w:pPr>
        <w:pStyle w:val="BodyText"/>
        <w:spacing w:before="4"/>
        <w:rPr>
          <w:b/>
        </w:rPr>
      </w:pPr>
    </w:p>
    <w:p w14:paraId="66344F69" w14:textId="77777777" w:rsidR="00B138C1" w:rsidRPr="005B39AA" w:rsidRDefault="00D15BED">
      <w:pPr>
        <w:pStyle w:val="ListParagraph"/>
        <w:numPr>
          <w:ilvl w:val="1"/>
          <w:numId w:val="4"/>
        </w:numPr>
        <w:tabs>
          <w:tab w:val="left" w:pos="1358"/>
        </w:tabs>
        <w:ind w:left="1358" w:hanging="431"/>
        <w:rPr>
          <w:sz w:val="24"/>
        </w:rPr>
      </w:pPr>
      <w:r w:rsidRPr="005B39AA">
        <w:rPr>
          <w:sz w:val="24"/>
        </w:rPr>
        <w:t>All</w:t>
      </w:r>
      <w:r w:rsidRPr="005B39AA">
        <w:rPr>
          <w:spacing w:val="-5"/>
          <w:sz w:val="24"/>
        </w:rPr>
        <w:t xml:space="preserve"> </w:t>
      </w:r>
      <w:r w:rsidRPr="005B39AA">
        <w:rPr>
          <w:sz w:val="24"/>
        </w:rPr>
        <w:t>material</w:t>
      </w:r>
      <w:r w:rsidRPr="005B39AA">
        <w:rPr>
          <w:spacing w:val="-2"/>
          <w:sz w:val="24"/>
        </w:rPr>
        <w:t xml:space="preserve"> </w:t>
      </w:r>
      <w:r w:rsidRPr="005B39AA">
        <w:rPr>
          <w:sz w:val="24"/>
        </w:rPr>
        <w:t>published</w:t>
      </w:r>
      <w:r w:rsidRPr="005B39AA">
        <w:rPr>
          <w:spacing w:val="-3"/>
          <w:sz w:val="24"/>
        </w:rPr>
        <w:t xml:space="preserve"> </w:t>
      </w:r>
      <w:r w:rsidRPr="005B39AA">
        <w:rPr>
          <w:sz w:val="24"/>
        </w:rPr>
        <w:t>will</w:t>
      </w:r>
      <w:r w:rsidRPr="005B39AA">
        <w:rPr>
          <w:spacing w:val="-2"/>
          <w:sz w:val="24"/>
        </w:rPr>
        <w:t xml:space="preserve"> </w:t>
      </w:r>
      <w:r w:rsidRPr="005B39AA">
        <w:rPr>
          <w:sz w:val="24"/>
        </w:rPr>
        <w:t>be</w:t>
      </w:r>
      <w:r w:rsidRPr="005B39AA">
        <w:rPr>
          <w:spacing w:val="-2"/>
          <w:sz w:val="24"/>
        </w:rPr>
        <w:t xml:space="preserve"> </w:t>
      </w:r>
      <w:r w:rsidRPr="005B39AA">
        <w:rPr>
          <w:sz w:val="24"/>
        </w:rPr>
        <w:t>of</w:t>
      </w:r>
      <w:r w:rsidRPr="005B39AA">
        <w:rPr>
          <w:spacing w:val="-4"/>
          <w:sz w:val="24"/>
        </w:rPr>
        <w:t xml:space="preserve"> </w:t>
      </w:r>
      <w:r w:rsidRPr="005B39AA">
        <w:rPr>
          <w:sz w:val="24"/>
        </w:rPr>
        <w:t>high</w:t>
      </w:r>
      <w:r w:rsidRPr="005B39AA">
        <w:rPr>
          <w:spacing w:val="-3"/>
          <w:sz w:val="24"/>
        </w:rPr>
        <w:t xml:space="preserve"> </w:t>
      </w:r>
      <w:r w:rsidRPr="005B39AA">
        <w:rPr>
          <w:sz w:val="24"/>
        </w:rPr>
        <w:t>quality</w:t>
      </w:r>
      <w:r w:rsidRPr="005B39AA">
        <w:rPr>
          <w:spacing w:val="-4"/>
          <w:sz w:val="24"/>
        </w:rPr>
        <w:t xml:space="preserve"> </w:t>
      </w:r>
      <w:r w:rsidRPr="005B39AA">
        <w:rPr>
          <w:sz w:val="24"/>
        </w:rPr>
        <w:t>and</w:t>
      </w:r>
      <w:r w:rsidRPr="005B39AA">
        <w:rPr>
          <w:spacing w:val="-2"/>
          <w:sz w:val="24"/>
        </w:rPr>
        <w:t xml:space="preserve"> </w:t>
      </w:r>
      <w:r w:rsidRPr="005B39AA">
        <w:rPr>
          <w:sz w:val="24"/>
        </w:rPr>
        <w:t>peer</w:t>
      </w:r>
      <w:r w:rsidRPr="005B39AA">
        <w:rPr>
          <w:spacing w:val="-13"/>
          <w:sz w:val="24"/>
        </w:rPr>
        <w:t xml:space="preserve"> </w:t>
      </w:r>
      <w:r w:rsidRPr="005B39AA">
        <w:rPr>
          <w:spacing w:val="-2"/>
          <w:sz w:val="24"/>
        </w:rPr>
        <w:t>reviewed.</w:t>
      </w:r>
    </w:p>
    <w:p w14:paraId="66344F6A" w14:textId="77777777" w:rsidR="00B138C1" w:rsidRPr="005B39AA" w:rsidRDefault="00B138C1">
      <w:pPr>
        <w:pStyle w:val="BodyText"/>
        <w:spacing w:before="5"/>
      </w:pPr>
    </w:p>
    <w:p w14:paraId="66344F6B" w14:textId="77777777" w:rsidR="00B138C1" w:rsidRPr="001D52D3" w:rsidRDefault="00D15BED">
      <w:pPr>
        <w:pStyle w:val="ListParagraph"/>
        <w:numPr>
          <w:ilvl w:val="1"/>
          <w:numId w:val="4"/>
        </w:numPr>
        <w:tabs>
          <w:tab w:val="left" w:pos="1359"/>
        </w:tabs>
        <w:ind w:right="840"/>
        <w:rPr>
          <w:sz w:val="24"/>
        </w:rPr>
      </w:pPr>
      <w:r w:rsidRPr="001D52D3">
        <w:rPr>
          <w:sz w:val="24"/>
        </w:rPr>
        <w:t>The</w:t>
      </w:r>
      <w:r w:rsidRPr="001D52D3">
        <w:rPr>
          <w:spacing w:val="-4"/>
          <w:sz w:val="24"/>
        </w:rPr>
        <w:t xml:space="preserve"> </w:t>
      </w:r>
      <w:r w:rsidRPr="001D52D3">
        <w:rPr>
          <w:sz w:val="24"/>
        </w:rPr>
        <w:t>Press</w:t>
      </w:r>
      <w:r w:rsidRPr="001D52D3">
        <w:rPr>
          <w:spacing w:val="-4"/>
          <w:sz w:val="24"/>
        </w:rPr>
        <w:t xml:space="preserve"> </w:t>
      </w:r>
      <w:r w:rsidRPr="001D52D3">
        <w:rPr>
          <w:sz w:val="24"/>
        </w:rPr>
        <w:t>operates</w:t>
      </w:r>
      <w:r w:rsidRPr="001D52D3">
        <w:rPr>
          <w:spacing w:val="-5"/>
          <w:sz w:val="24"/>
        </w:rPr>
        <w:t xml:space="preserve"> </w:t>
      </w:r>
      <w:r w:rsidRPr="001D52D3">
        <w:rPr>
          <w:sz w:val="24"/>
        </w:rPr>
        <w:t>a</w:t>
      </w:r>
      <w:r w:rsidRPr="001D52D3">
        <w:rPr>
          <w:spacing w:val="-3"/>
          <w:sz w:val="24"/>
        </w:rPr>
        <w:t xml:space="preserve"> </w:t>
      </w:r>
      <w:r w:rsidRPr="001D52D3">
        <w:rPr>
          <w:sz w:val="24"/>
        </w:rPr>
        <w:t>not-for-profit</w:t>
      </w:r>
      <w:r w:rsidRPr="001D52D3">
        <w:rPr>
          <w:spacing w:val="-28"/>
          <w:sz w:val="24"/>
        </w:rPr>
        <w:t xml:space="preserve"> </w:t>
      </w:r>
      <w:r w:rsidRPr="001D52D3">
        <w:rPr>
          <w:sz w:val="24"/>
        </w:rPr>
        <w:t>business</w:t>
      </w:r>
      <w:r w:rsidRPr="001D52D3">
        <w:rPr>
          <w:spacing w:val="-5"/>
          <w:sz w:val="24"/>
        </w:rPr>
        <w:t xml:space="preserve"> </w:t>
      </w:r>
      <w:r w:rsidRPr="001D52D3">
        <w:rPr>
          <w:sz w:val="24"/>
        </w:rPr>
        <w:t>model,</w:t>
      </w:r>
      <w:r w:rsidRPr="001D52D3">
        <w:rPr>
          <w:spacing w:val="-3"/>
          <w:sz w:val="24"/>
        </w:rPr>
        <w:t xml:space="preserve"> </w:t>
      </w:r>
      <w:r w:rsidRPr="001D52D3">
        <w:rPr>
          <w:sz w:val="24"/>
        </w:rPr>
        <w:t>supported</w:t>
      </w:r>
      <w:r w:rsidRPr="001D52D3">
        <w:rPr>
          <w:spacing w:val="-5"/>
          <w:sz w:val="24"/>
        </w:rPr>
        <w:t xml:space="preserve"> </w:t>
      </w:r>
      <w:r w:rsidRPr="001D52D3">
        <w:rPr>
          <w:sz w:val="24"/>
        </w:rPr>
        <w:t>by</w:t>
      </w:r>
      <w:r w:rsidRPr="001D52D3">
        <w:rPr>
          <w:spacing w:val="-3"/>
          <w:sz w:val="24"/>
        </w:rPr>
        <w:t xml:space="preserve"> </w:t>
      </w:r>
      <w:r w:rsidRPr="001D52D3">
        <w:rPr>
          <w:sz w:val="24"/>
        </w:rPr>
        <w:t>central</w:t>
      </w:r>
      <w:r w:rsidRPr="001D52D3">
        <w:rPr>
          <w:spacing w:val="-3"/>
          <w:sz w:val="24"/>
        </w:rPr>
        <w:t xml:space="preserve"> </w:t>
      </w:r>
      <w:r w:rsidRPr="001D52D3">
        <w:rPr>
          <w:sz w:val="24"/>
        </w:rPr>
        <w:t>and research funding.</w:t>
      </w:r>
    </w:p>
    <w:p w14:paraId="66344F6C" w14:textId="77777777" w:rsidR="00B138C1" w:rsidRPr="001D52D3" w:rsidRDefault="00B138C1">
      <w:pPr>
        <w:pStyle w:val="BodyText"/>
        <w:spacing w:before="7"/>
      </w:pPr>
    </w:p>
    <w:p w14:paraId="4CC6B8BE" w14:textId="5B9A48FF" w:rsidR="00153070" w:rsidRPr="001D52D3" w:rsidRDefault="00D15BED" w:rsidP="6508C531">
      <w:pPr>
        <w:pStyle w:val="ListParagraph"/>
        <w:numPr>
          <w:ilvl w:val="1"/>
          <w:numId w:val="4"/>
        </w:numPr>
        <w:tabs>
          <w:tab w:val="left" w:pos="1359"/>
        </w:tabs>
        <w:spacing w:before="1" w:line="276" w:lineRule="auto"/>
        <w:ind w:right="287"/>
        <w:rPr>
          <w:sz w:val="24"/>
          <w:szCs w:val="24"/>
        </w:rPr>
      </w:pPr>
      <w:r w:rsidRPr="6508C531">
        <w:rPr>
          <w:sz w:val="24"/>
          <w:szCs w:val="24"/>
        </w:rPr>
        <w:t xml:space="preserve">Material is published open access, </w:t>
      </w:r>
      <w:proofErr w:type="gramStart"/>
      <w:r w:rsidRPr="6508C531">
        <w:rPr>
          <w:sz w:val="24"/>
          <w:szCs w:val="24"/>
        </w:rPr>
        <w:t>in order to</w:t>
      </w:r>
      <w:proofErr w:type="gramEnd"/>
      <w:r w:rsidRPr="6508C531">
        <w:rPr>
          <w:sz w:val="24"/>
          <w:szCs w:val="24"/>
        </w:rPr>
        <w:t xml:space="preserve"> maximise the potential for dissemination</w:t>
      </w:r>
      <w:r w:rsidRPr="6508C531">
        <w:rPr>
          <w:spacing w:val="-3"/>
          <w:sz w:val="24"/>
          <w:szCs w:val="24"/>
        </w:rPr>
        <w:t xml:space="preserve"> </w:t>
      </w:r>
      <w:r w:rsidRPr="6508C531">
        <w:rPr>
          <w:sz w:val="24"/>
          <w:szCs w:val="24"/>
        </w:rPr>
        <w:t>to</w:t>
      </w:r>
      <w:r w:rsidRPr="6508C531">
        <w:rPr>
          <w:spacing w:val="-5"/>
          <w:sz w:val="24"/>
          <w:szCs w:val="24"/>
        </w:rPr>
        <w:t xml:space="preserve"> </w:t>
      </w:r>
      <w:r w:rsidRPr="6508C531">
        <w:rPr>
          <w:sz w:val="24"/>
          <w:szCs w:val="24"/>
        </w:rPr>
        <w:t>as</w:t>
      </w:r>
      <w:r w:rsidRPr="6508C531">
        <w:rPr>
          <w:spacing w:val="-3"/>
          <w:sz w:val="24"/>
          <w:szCs w:val="24"/>
        </w:rPr>
        <w:t xml:space="preserve"> </w:t>
      </w:r>
      <w:r w:rsidRPr="6508C531">
        <w:rPr>
          <w:sz w:val="24"/>
          <w:szCs w:val="24"/>
        </w:rPr>
        <w:t>wide</w:t>
      </w:r>
      <w:r w:rsidRPr="6508C531">
        <w:rPr>
          <w:spacing w:val="-3"/>
          <w:sz w:val="24"/>
          <w:szCs w:val="24"/>
        </w:rPr>
        <w:t xml:space="preserve"> </w:t>
      </w:r>
      <w:r w:rsidRPr="6508C531">
        <w:rPr>
          <w:sz w:val="24"/>
          <w:szCs w:val="24"/>
        </w:rPr>
        <w:t>an</w:t>
      </w:r>
      <w:r w:rsidRPr="6508C531">
        <w:rPr>
          <w:spacing w:val="-3"/>
          <w:sz w:val="24"/>
          <w:szCs w:val="24"/>
        </w:rPr>
        <w:t xml:space="preserve"> </w:t>
      </w:r>
      <w:r w:rsidRPr="6508C531">
        <w:rPr>
          <w:sz w:val="24"/>
          <w:szCs w:val="24"/>
        </w:rPr>
        <w:t>audience</w:t>
      </w:r>
      <w:r w:rsidRPr="6508C531">
        <w:rPr>
          <w:spacing w:val="-5"/>
          <w:sz w:val="24"/>
          <w:szCs w:val="24"/>
        </w:rPr>
        <w:t xml:space="preserve"> </w:t>
      </w:r>
      <w:r w:rsidRPr="6508C531">
        <w:rPr>
          <w:sz w:val="24"/>
          <w:szCs w:val="24"/>
        </w:rPr>
        <w:t>as</w:t>
      </w:r>
      <w:r w:rsidRPr="6508C531">
        <w:rPr>
          <w:spacing w:val="-3"/>
          <w:sz w:val="24"/>
          <w:szCs w:val="24"/>
        </w:rPr>
        <w:t xml:space="preserve"> </w:t>
      </w:r>
      <w:r w:rsidRPr="6508C531">
        <w:rPr>
          <w:sz w:val="24"/>
          <w:szCs w:val="24"/>
        </w:rPr>
        <w:t>possible.</w:t>
      </w:r>
      <w:r w:rsidRPr="6508C531">
        <w:rPr>
          <w:spacing w:val="-3"/>
          <w:sz w:val="24"/>
          <w:szCs w:val="24"/>
        </w:rPr>
        <w:t xml:space="preserve"> </w:t>
      </w:r>
      <w:r w:rsidR="00114951" w:rsidRPr="6508C531">
        <w:rPr>
          <w:spacing w:val="-3"/>
          <w:sz w:val="24"/>
          <w:szCs w:val="24"/>
        </w:rPr>
        <w:t xml:space="preserve">Print runs may be arranged subject  </w:t>
      </w:r>
      <w:r w:rsidR="4C8B56D7" w:rsidRPr="64194B04">
        <w:rPr>
          <w:sz w:val="24"/>
          <w:szCs w:val="24"/>
        </w:rPr>
        <w:t>to</w:t>
      </w:r>
      <w:r w:rsidR="00630F6B" w:rsidRPr="64194B04">
        <w:rPr>
          <w:sz w:val="24"/>
          <w:szCs w:val="24"/>
        </w:rPr>
        <w:t xml:space="preserve"> author</w:t>
      </w:r>
      <w:r w:rsidR="00C4250F" w:rsidRPr="64194B04">
        <w:rPr>
          <w:sz w:val="24"/>
          <w:szCs w:val="24"/>
        </w:rPr>
        <w:t>-</w:t>
      </w:r>
      <w:r w:rsidR="00D8796F" w:rsidRPr="64194B04">
        <w:rPr>
          <w:sz w:val="24"/>
          <w:szCs w:val="24"/>
        </w:rPr>
        <w:t>provided</w:t>
      </w:r>
      <w:r w:rsidR="00C4250F" w:rsidRPr="64194B04">
        <w:rPr>
          <w:sz w:val="24"/>
          <w:szCs w:val="24"/>
        </w:rPr>
        <w:t xml:space="preserve"> </w:t>
      </w:r>
      <w:r w:rsidR="00114951" w:rsidRPr="6508C531">
        <w:rPr>
          <w:spacing w:val="-3"/>
          <w:sz w:val="24"/>
          <w:szCs w:val="24"/>
        </w:rPr>
        <w:t>funding. The Press team will provide authors with guidance on how to proceed on a case-by-case basis.</w:t>
      </w:r>
    </w:p>
    <w:p w14:paraId="66344F6E" w14:textId="77777777" w:rsidR="00B138C1" w:rsidRPr="00D97B04" w:rsidRDefault="00B138C1">
      <w:pPr>
        <w:pStyle w:val="ListParagraph"/>
        <w:spacing w:line="276" w:lineRule="auto"/>
        <w:rPr>
          <w:color w:val="92D050"/>
          <w:sz w:val="24"/>
        </w:rPr>
        <w:sectPr w:rsidR="00B138C1" w:rsidRPr="00D97B04">
          <w:type w:val="continuous"/>
          <w:pgSz w:w="11920" w:h="16850"/>
          <w:pgMar w:top="1900" w:right="992" w:bottom="280" w:left="566" w:header="720" w:footer="720" w:gutter="0"/>
          <w:cols w:space="720"/>
        </w:sectPr>
      </w:pPr>
    </w:p>
    <w:p w14:paraId="66344F6F" w14:textId="77777777" w:rsidR="00B138C1" w:rsidRPr="00E56483" w:rsidRDefault="00D15BED">
      <w:pPr>
        <w:pStyle w:val="Heading1"/>
        <w:numPr>
          <w:ilvl w:val="0"/>
          <w:numId w:val="4"/>
        </w:numPr>
        <w:tabs>
          <w:tab w:val="left" w:pos="926"/>
        </w:tabs>
        <w:spacing w:before="99"/>
        <w:ind w:left="926" w:hanging="359"/>
        <w:jc w:val="left"/>
      </w:pPr>
      <w:r w:rsidRPr="00E56483">
        <w:rPr>
          <w:spacing w:val="-2"/>
        </w:rPr>
        <w:lastRenderedPageBreak/>
        <w:t>Scope</w:t>
      </w:r>
    </w:p>
    <w:p w14:paraId="66344F70" w14:textId="77777777" w:rsidR="00B138C1" w:rsidRPr="00D97B04" w:rsidRDefault="00B138C1">
      <w:pPr>
        <w:pStyle w:val="BodyText"/>
        <w:spacing w:before="7"/>
        <w:rPr>
          <w:b/>
          <w:color w:val="92D050"/>
        </w:rPr>
      </w:pPr>
    </w:p>
    <w:p w14:paraId="45187309" w14:textId="4ECEEEEB" w:rsidR="00301928" w:rsidRPr="00B02DE3" w:rsidRDefault="005A33B9" w:rsidP="6508C531">
      <w:pPr>
        <w:pStyle w:val="ListParagraph"/>
        <w:numPr>
          <w:ilvl w:val="1"/>
          <w:numId w:val="4"/>
        </w:numPr>
        <w:tabs>
          <w:tab w:val="left" w:pos="1358"/>
        </w:tabs>
        <w:spacing w:before="242"/>
        <w:ind w:left="1358" w:hanging="431"/>
        <w:rPr>
          <w:sz w:val="24"/>
          <w:szCs w:val="24"/>
        </w:rPr>
      </w:pPr>
      <w:r w:rsidRPr="6508C531">
        <w:rPr>
          <w:sz w:val="24"/>
          <w:szCs w:val="24"/>
        </w:rPr>
        <w:t>The</w:t>
      </w:r>
      <w:r w:rsidR="00D75512" w:rsidRPr="6508C531">
        <w:rPr>
          <w:sz w:val="24"/>
          <w:szCs w:val="24"/>
        </w:rPr>
        <w:t xml:space="preserve"> Press focuses on peer reviewed items related to specific areas of research in the University, close to practice research, and titles of local, regional or national interest</w:t>
      </w:r>
      <w:r w:rsidR="00B02DE3" w:rsidRPr="6508C531">
        <w:rPr>
          <w:sz w:val="24"/>
          <w:szCs w:val="24"/>
        </w:rPr>
        <w:t>.</w:t>
      </w:r>
      <w:r w:rsidR="006B0FA0">
        <w:rPr>
          <w:sz w:val="24"/>
          <w:szCs w:val="24"/>
        </w:rPr>
        <w:t xml:space="preserve"> </w:t>
      </w:r>
      <w:r w:rsidR="006B0FA0" w:rsidRPr="00DA4575">
        <w:rPr>
          <w:sz w:val="24"/>
          <w:szCs w:val="24"/>
          <w:u w:val="single"/>
        </w:rPr>
        <w:t>All publications published by the University Press will need to be accepted by the Press Editorial Board and go through the peer review process</w:t>
      </w:r>
      <w:r w:rsidR="00D75512" w:rsidRPr="6508C531">
        <w:rPr>
          <w:sz w:val="24"/>
          <w:szCs w:val="24"/>
        </w:rPr>
        <w:t>.</w:t>
      </w:r>
    </w:p>
    <w:p w14:paraId="18EED6E5" w14:textId="77777777" w:rsidR="0035295F" w:rsidRPr="00B02DE3" w:rsidRDefault="0035295F" w:rsidP="0035295F">
      <w:pPr>
        <w:pStyle w:val="ListParagraph"/>
        <w:numPr>
          <w:ilvl w:val="1"/>
          <w:numId w:val="4"/>
        </w:numPr>
        <w:tabs>
          <w:tab w:val="left" w:pos="1358"/>
        </w:tabs>
        <w:spacing w:before="242"/>
        <w:ind w:left="1358" w:hanging="431"/>
        <w:rPr>
          <w:sz w:val="24"/>
        </w:rPr>
      </w:pPr>
      <w:r w:rsidRPr="00B02DE3">
        <w:rPr>
          <w:sz w:val="24"/>
        </w:rPr>
        <w:t>Examples</w:t>
      </w:r>
      <w:r w:rsidRPr="00B02DE3">
        <w:rPr>
          <w:spacing w:val="-5"/>
          <w:sz w:val="24"/>
        </w:rPr>
        <w:t xml:space="preserve"> </w:t>
      </w:r>
      <w:r w:rsidRPr="00B02DE3">
        <w:rPr>
          <w:sz w:val="24"/>
        </w:rPr>
        <w:t>of</w:t>
      </w:r>
      <w:r w:rsidRPr="00B02DE3">
        <w:rPr>
          <w:spacing w:val="-5"/>
          <w:sz w:val="24"/>
        </w:rPr>
        <w:t xml:space="preserve"> </w:t>
      </w:r>
      <w:r w:rsidRPr="00B02DE3">
        <w:rPr>
          <w:sz w:val="24"/>
        </w:rPr>
        <w:t>publications</w:t>
      </w:r>
      <w:r w:rsidRPr="00B02DE3">
        <w:rPr>
          <w:spacing w:val="-5"/>
          <w:sz w:val="24"/>
        </w:rPr>
        <w:t xml:space="preserve"> </w:t>
      </w:r>
      <w:r w:rsidRPr="00B02DE3">
        <w:rPr>
          <w:sz w:val="24"/>
        </w:rPr>
        <w:t>considered</w:t>
      </w:r>
      <w:r w:rsidRPr="00B02DE3">
        <w:rPr>
          <w:spacing w:val="-3"/>
          <w:sz w:val="24"/>
        </w:rPr>
        <w:t xml:space="preserve"> </w:t>
      </w:r>
      <w:r w:rsidRPr="00B02DE3">
        <w:rPr>
          <w:spacing w:val="-4"/>
          <w:sz w:val="24"/>
        </w:rPr>
        <w:t>are:</w:t>
      </w:r>
    </w:p>
    <w:p w14:paraId="1DB6BC60" w14:textId="77777777" w:rsidR="0035295F" w:rsidRPr="00B02DE3" w:rsidRDefault="0035295F" w:rsidP="0035295F">
      <w:pPr>
        <w:pStyle w:val="BodyText"/>
        <w:spacing w:before="5"/>
      </w:pPr>
    </w:p>
    <w:p w14:paraId="066576A9" w14:textId="77777777" w:rsidR="0035295F" w:rsidRPr="00B02DE3" w:rsidRDefault="0035295F" w:rsidP="0035295F">
      <w:pPr>
        <w:pStyle w:val="ListParagraph"/>
        <w:numPr>
          <w:ilvl w:val="0"/>
          <w:numId w:val="3"/>
        </w:numPr>
        <w:tabs>
          <w:tab w:val="left" w:pos="2079"/>
        </w:tabs>
        <w:spacing w:line="271" w:lineRule="auto"/>
        <w:ind w:right="1159"/>
        <w:rPr>
          <w:sz w:val="24"/>
        </w:rPr>
      </w:pPr>
      <w:r w:rsidRPr="00B02DE3">
        <w:rPr>
          <w:sz w:val="24"/>
        </w:rPr>
        <w:t>Scholarly monographs related to specific areas of research in the University,</w:t>
      </w:r>
      <w:r w:rsidRPr="00B02DE3">
        <w:rPr>
          <w:spacing w:val="-3"/>
          <w:sz w:val="24"/>
        </w:rPr>
        <w:t xml:space="preserve"> </w:t>
      </w:r>
      <w:r w:rsidRPr="00B02DE3">
        <w:rPr>
          <w:sz w:val="24"/>
        </w:rPr>
        <w:t>close</w:t>
      </w:r>
      <w:r w:rsidRPr="00B02DE3">
        <w:rPr>
          <w:spacing w:val="-3"/>
          <w:sz w:val="24"/>
        </w:rPr>
        <w:t xml:space="preserve"> </w:t>
      </w:r>
      <w:r w:rsidRPr="00B02DE3">
        <w:rPr>
          <w:sz w:val="24"/>
        </w:rPr>
        <w:t>to</w:t>
      </w:r>
      <w:r w:rsidRPr="00B02DE3">
        <w:rPr>
          <w:spacing w:val="-4"/>
          <w:sz w:val="24"/>
        </w:rPr>
        <w:t xml:space="preserve"> </w:t>
      </w:r>
      <w:r w:rsidRPr="00B02DE3">
        <w:rPr>
          <w:sz w:val="24"/>
        </w:rPr>
        <w:t>practice</w:t>
      </w:r>
      <w:r w:rsidRPr="00B02DE3">
        <w:rPr>
          <w:spacing w:val="-4"/>
          <w:sz w:val="24"/>
        </w:rPr>
        <w:t xml:space="preserve"> </w:t>
      </w:r>
      <w:r w:rsidRPr="00B02DE3">
        <w:rPr>
          <w:sz w:val="24"/>
        </w:rPr>
        <w:t>research,</w:t>
      </w:r>
      <w:r w:rsidRPr="00B02DE3">
        <w:rPr>
          <w:spacing w:val="-1"/>
          <w:sz w:val="24"/>
        </w:rPr>
        <w:t xml:space="preserve"> </w:t>
      </w:r>
      <w:r w:rsidRPr="00B02DE3">
        <w:rPr>
          <w:sz w:val="24"/>
        </w:rPr>
        <w:t>and</w:t>
      </w:r>
      <w:r w:rsidRPr="00B02DE3">
        <w:rPr>
          <w:spacing w:val="-4"/>
          <w:sz w:val="24"/>
        </w:rPr>
        <w:t xml:space="preserve"> </w:t>
      </w:r>
      <w:r w:rsidRPr="00B02DE3">
        <w:rPr>
          <w:sz w:val="24"/>
        </w:rPr>
        <w:t>titles</w:t>
      </w:r>
      <w:r w:rsidRPr="00B02DE3">
        <w:rPr>
          <w:spacing w:val="-4"/>
          <w:sz w:val="24"/>
        </w:rPr>
        <w:t xml:space="preserve"> </w:t>
      </w:r>
      <w:r w:rsidRPr="00B02DE3">
        <w:rPr>
          <w:sz w:val="24"/>
        </w:rPr>
        <w:t>of</w:t>
      </w:r>
      <w:r w:rsidRPr="00B02DE3">
        <w:rPr>
          <w:spacing w:val="-4"/>
          <w:sz w:val="24"/>
        </w:rPr>
        <w:t xml:space="preserve"> </w:t>
      </w:r>
      <w:r w:rsidRPr="00B02DE3">
        <w:rPr>
          <w:sz w:val="24"/>
        </w:rPr>
        <w:t>local,</w:t>
      </w:r>
      <w:r w:rsidRPr="00B02DE3">
        <w:rPr>
          <w:spacing w:val="-4"/>
          <w:sz w:val="24"/>
        </w:rPr>
        <w:t xml:space="preserve"> </w:t>
      </w:r>
      <w:r w:rsidRPr="00B02DE3">
        <w:rPr>
          <w:sz w:val="24"/>
        </w:rPr>
        <w:t>regional</w:t>
      </w:r>
      <w:r w:rsidRPr="00B02DE3">
        <w:rPr>
          <w:spacing w:val="-4"/>
          <w:sz w:val="24"/>
        </w:rPr>
        <w:t xml:space="preserve"> </w:t>
      </w:r>
      <w:r w:rsidRPr="00B02DE3">
        <w:rPr>
          <w:sz w:val="24"/>
        </w:rPr>
        <w:t>or national interest</w:t>
      </w:r>
    </w:p>
    <w:p w14:paraId="7D85E551" w14:textId="77777777" w:rsidR="0035295F" w:rsidRPr="00B02DE3" w:rsidRDefault="0035295F" w:rsidP="0035295F">
      <w:pPr>
        <w:pStyle w:val="ListParagraph"/>
        <w:numPr>
          <w:ilvl w:val="0"/>
          <w:numId w:val="3"/>
        </w:numPr>
        <w:tabs>
          <w:tab w:val="left" w:pos="2079"/>
        </w:tabs>
        <w:spacing w:before="2"/>
        <w:rPr>
          <w:sz w:val="24"/>
        </w:rPr>
      </w:pPr>
      <w:r w:rsidRPr="00B02DE3">
        <w:rPr>
          <w:spacing w:val="-2"/>
          <w:sz w:val="24"/>
        </w:rPr>
        <w:t>Journals</w:t>
      </w:r>
    </w:p>
    <w:p w14:paraId="14BB4FE9" w14:textId="77777777" w:rsidR="0035295F" w:rsidRPr="00B02DE3" w:rsidRDefault="0035295F" w:rsidP="0035295F">
      <w:pPr>
        <w:pStyle w:val="ListParagraph"/>
        <w:numPr>
          <w:ilvl w:val="0"/>
          <w:numId w:val="3"/>
        </w:numPr>
        <w:tabs>
          <w:tab w:val="left" w:pos="2079"/>
        </w:tabs>
        <w:spacing w:before="37"/>
        <w:rPr>
          <w:sz w:val="24"/>
        </w:rPr>
      </w:pPr>
      <w:r w:rsidRPr="00B02DE3">
        <w:rPr>
          <w:sz w:val="24"/>
        </w:rPr>
        <w:t>Research</w:t>
      </w:r>
      <w:r w:rsidRPr="00B02DE3">
        <w:rPr>
          <w:spacing w:val="-10"/>
          <w:sz w:val="24"/>
        </w:rPr>
        <w:t xml:space="preserve"> </w:t>
      </w:r>
      <w:r w:rsidRPr="00B02DE3">
        <w:rPr>
          <w:sz w:val="24"/>
        </w:rPr>
        <w:t>outputs</w:t>
      </w:r>
      <w:r w:rsidRPr="00B02DE3">
        <w:rPr>
          <w:spacing w:val="-5"/>
          <w:sz w:val="24"/>
        </w:rPr>
        <w:t xml:space="preserve"> </w:t>
      </w:r>
      <w:r w:rsidRPr="00B02DE3">
        <w:rPr>
          <w:sz w:val="24"/>
        </w:rPr>
        <w:t>including</w:t>
      </w:r>
      <w:r w:rsidRPr="00B02DE3">
        <w:rPr>
          <w:spacing w:val="-4"/>
          <w:sz w:val="24"/>
        </w:rPr>
        <w:t xml:space="preserve"> </w:t>
      </w:r>
      <w:r w:rsidRPr="00B02DE3">
        <w:rPr>
          <w:sz w:val="24"/>
        </w:rPr>
        <w:t>appropriately</w:t>
      </w:r>
      <w:r w:rsidRPr="00B02DE3">
        <w:rPr>
          <w:spacing w:val="-9"/>
          <w:sz w:val="24"/>
        </w:rPr>
        <w:t xml:space="preserve"> </w:t>
      </w:r>
      <w:r w:rsidRPr="00B02DE3">
        <w:rPr>
          <w:sz w:val="24"/>
        </w:rPr>
        <w:t>developed</w:t>
      </w:r>
      <w:r w:rsidRPr="00B02DE3">
        <w:rPr>
          <w:spacing w:val="-1"/>
          <w:sz w:val="24"/>
        </w:rPr>
        <w:t xml:space="preserve"> </w:t>
      </w:r>
      <w:r w:rsidRPr="00B02DE3">
        <w:rPr>
          <w:spacing w:val="-2"/>
          <w:sz w:val="24"/>
        </w:rPr>
        <w:t>theses</w:t>
      </w:r>
    </w:p>
    <w:p w14:paraId="52167E80" w14:textId="3BAA031A" w:rsidR="00204D92" w:rsidRPr="0035295F" w:rsidRDefault="00204D92" w:rsidP="0035295F">
      <w:pPr>
        <w:pStyle w:val="ListParagraph"/>
        <w:numPr>
          <w:ilvl w:val="0"/>
          <w:numId w:val="3"/>
        </w:numPr>
        <w:tabs>
          <w:tab w:val="left" w:pos="2079"/>
        </w:tabs>
        <w:spacing w:before="42" w:line="268" w:lineRule="auto"/>
        <w:ind w:right="1336"/>
        <w:rPr>
          <w:sz w:val="24"/>
          <w:szCs w:val="24"/>
        </w:rPr>
      </w:pPr>
      <w:r w:rsidRPr="64194B04">
        <w:rPr>
          <w:sz w:val="24"/>
          <w:szCs w:val="24"/>
        </w:rPr>
        <w:t>Open Educational Resources (OER</w:t>
      </w:r>
      <w:r w:rsidR="00652FDF" w:rsidRPr="64194B04">
        <w:rPr>
          <w:sz w:val="24"/>
          <w:szCs w:val="24"/>
        </w:rPr>
        <w:t>)</w:t>
      </w:r>
      <w:r w:rsidR="5A5DC9EB" w:rsidRPr="64194B04">
        <w:rPr>
          <w:sz w:val="24"/>
          <w:szCs w:val="24"/>
        </w:rPr>
        <w:t xml:space="preserve"> and other teaching materials</w:t>
      </w:r>
    </w:p>
    <w:p w14:paraId="71E8196C" w14:textId="7F8520D1" w:rsidR="0035295F" w:rsidRPr="0035295F" w:rsidRDefault="00204D92" w:rsidP="0035295F">
      <w:pPr>
        <w:pStyle w:val="ListParagraph"/>
        <w:numPr>
          <w:ilvl w:val="1"/>
          <w:numId w:val="4"/>
        </w:numPr>
        <w:tabs>
          <w:tab w:val="left" w:pos="1359"/>
        </w:tabs>
        <w:spacing w:before="245" w:line="278" w:lineRule="auto"/>
        <w:ind w:right="664"/>
        <w:rPr>
          <w:color w:val="000000" w:themeColor="text1"/>
          <w:sz w:val="24"/>
          <w:szCs w:val="24"/>
        </w:rPr>
      </w:pPr>
      <w:r w:rsidRPr="64194B04">
        <w:rPr>
          <w:color w:val="000000" w:themeColor="text1"/>
          <w:sz w:val="24"/>
          <w:szCs w:val="24"/>
        </w:rPr>
        <w:t xml:space="preserve"> </w:t>
      </w:r>
      <w:r w:rsidR="00A133EF" w:rsidRPr="64194B04">
        <w:rPr>
          <w:color w:val="000000" w:themeColor="text1"/>
          <w:sz w:val="24"/>
          <w:szCs w:val="24"/>
        </w:rPr>
        <w:t>To strengthen scholarly publishing within the School of Arts and Humanities (</w:t>
      </w:r>
      <w:r w:rsidR="00874D95" w:rsidRPr="64194B04">
        <w:rPr>
          <w:color w:val="000000" w:themeColor="text1"/>
          <w:sz w:val="24"/>
          <w:szCs w:val="24"/>
        </w:rPr>
        <w:t>S</w:t>
      </w:r>
      <w:r w:rsidR="00A133EF" w:rsidRPr="64194B04">
        <w:rPr>
          <w:color w:val="000000" w:themeColor="text1"/>
          <w:sz w:val="24"/>
          <w:szCs w:val="24"/>
        </w:rPr>
        <w:t xml:space="preserve">AH), a dedicated imprint </w:t>
      </w:r>
      <w:r w:rsidR="00D15BED" w:rsidRPr="64194B04">
        <w:rPr>
          <w:color w:val="000000" w:themeColor="text1"/>
          <w:sz w:val="24"/>
          <w:szCs w:val="24"/>
        </w:rPr>
        <w:t>sits beneath</w:t>
      </w:r>
      <w:r w:rsidR="00A133EF" w:rsidRPr="64194B04">
        <w:rPr>
          <w:color w:val="000000" w:themeColor="text1"/>
          <w:sz w:val="24"/>
          <w:szCs w:val="24"/>
        </w:rPr>
        <w:t xml:space="preserve"> the UoH Press. This imprint enable</w:t>
      </w:r>
      <w:r w:rsidR="00D15BED" w:rsidRPr="64194B04">
        <w:rPr>
          <w:color w:val="000000" w:themeColor="text1"/>
          <w:sz w:val="24"/>
          <w:szCs w:val="24"/>
        </w:rPr>
        <w:t>s</w:t>
      </w:r>
      <w:r w:rsidR="00A133EF" w:rsidRPr="64194B04">
        <w:rPr>
          <w:color w:val="000000" w:themeColor="text1"/>
          <w:sz w:val="24"/>
          <w:szCs w:val="24"/>
        </w:rPr>
        <w:t xml:space="preserve"> the </w:t>
      </w:r>
      <w:proofErr w:type="gramStart"/>
      <w:r w:rsidR="00A133EF" w:rsidRPr="64194B04">
        <w:rPr>
          <w:color w:val="000000" w:themeColor="text1"/>
          <w:sz w:val="24"/>
          <w:szCs w:val="24"/>
        </w:rPr>
        <w:t>School</w:t>
      </w:r>
      <w:proofErr w:type="gramEnd"/>
      <w:r w:rsidR="00A133EF" w:rsidRPr="64194B04">
        <w:rPr>
          <w:color w:val="000000" w:themeColor="text1"/>
          <w:sz w:val="24"/>
          <w:szCs w:val="24"/>
        </w:rPr>
        <w:t xml:space="preserve"> to publish academic outputs that align with the University’s research priorities and uphold international standards of publication ethics and quality.</w:t>
      </w:r>
    </w:p>
    <w:p w14:paraId="1DC36052" w14:textId="77777777" w:rsidR="0035295F" w:rsidRPr="00730814" w:rsidRDefault="0035295F" w:rsidP="0035295F">
      <w:pPr>
        <w:pStyle w:val="ListParagraph"/>
        <w:numPr>
          <w:ilvl w:val="1"/>
          <w:numId w:val="4"/>
        </w:numPr>
        <w:tabs>
          <w:tab w:val="left" w:pos="1358"/>
        </w:tabs>
        <w:spacing w:before="242"/>
        <w:ind w:left="1358" w:hanging="431"/>
        <w:rPr>
          <w:sz w:val="24"/>
          <w:szCs w:val="24"/>
        </w:rPr>
      </w:pPr>
      <w:r w:rsidRPr="6508C531">
        <w:rPr>
          <w:sz w:val="24"/>
          <w:szCs w:val="24"/>
        </w:rPr>
        <w:t xml:space="preserve">Many Schools and Departments already publish material using ISBNs obtained via the </w:t>
      </w:r>
      <w:proofErr w:type="gramStart"/>
      <w:r w:rsidRPr="6508C531">
        <w:rPr>
          <w:sz w:val="24"/>
          <w:szCs w:val="24"/>
        </w:rPr>
        <w:t>Library</w:t>
      </w:r>
      <w:proofErr w:type="gramEnd"/>
      <w:r w:rsidRPr="6508C531">
        <w:rPr>
          <w:sz w:val="24"/>
          <w:szCs w:val="24"/>
        </w:rPr>
        <w:t>, and the resulting publications are often published by the ‘University of</w:t>
      </w:r>
      <w:r>
        <w:br/>
      </w:r>
      <w:r w:rsidRPr="6508C531">
        <w:rPr>
          <w:sz w:val="24"/>
          <w:szCs w:val="24"/>
        </w:rPr>
        <w:t>Huddersfield’ as opposed to the University of Huddersfield Press. The Press does</w:t>
      </w:r>
      <w:r>
        <w:br/>
      </w:r>
      <w:r w:rsidRPr="6508C531">
        <w:rPr>
          <w:sz w:val="24"/>
          <w:szCs w:val="24"/>
        </w:rPr>
        <w:t xml:space="preserve">not presume </w:t>
      </w:r>
      <w:proofErr w:type="gramStart"/>
      <w:r w:rsidRPr="6508C531">
        <w:rPr>
          <w:sz w:val="24"/>
          <w:szCs w:val="24"/>
        </w:rPr>
        <w:t>to take</w:t>
      </w:r>
      <w:proofErr w:type="gramEnd"/>
      <w:r w:rsidRPr="6508C531">
        <w:rPr>
          <w:sz w:val="24"/>
          <w:szCs w:val="24"/>
        </w:rPr>
        <w:t xml:space="preserve"> on these publications.</w:t>
      </w:r>
    </w:p>
    <w:p w14:paraId="66344F79" w14:textId="77777777" w:rsidR="00B138C1" w:rsidRDefault="00D15BED">
      <w:pPr>
        <w:pStyle w:val="ListParagraph"/>
        <w:numPr>
          <w:ilvl w:val="1"/>
          <w:numId w:val="4"/>
        </w:numPr>
        <w:tabs>
          <w:tab w:val="left" w:pos="1359"/>
        </w:tabs>
        <w:spacing w:before="245" w:line="278" w:lineRule="auto"/>
        <w:ind w:right="664"/>
        <w:rPr>
          <w:sz w:val="24"/>
        </w:rPr>
      </w:pPr>
      <w:r w:rsidRPr="00337D53">
        <w:rPr>
          <w:sz w:val="24"/>
        </w:rPr>
        <w:t>Please</w:t>
      </w:r>
      <w:r w:rsidRPr="00337D53">
        <w:rPr>
          <w:spacing w:val="-3"/>
          <w:sz w:val="24"/>
        </w:rPr>
        <w:t xml:space="preserve"> </w:t>
      </w:r>
      <w:r w:rsidRPr="00337D53">
        <w:rPr>
          <w:sz w:val="24"/>
        </w:rPr>
        <w:t>refer</w:t>
      </w:r>
      <w:r w:rsidRPr="00337D53">
        <w:rPr>
          <w:spacing w:val="-3"/>
          <w:sz w:val="24"/>
        </w:rPr>
        <w:t xml:space="preserve"> </w:t>
      </w:r>
      <w:r w:rsidRPr="00337D53">
        <w:rPr>
          <w:sz w:val="24"/>
        </w:rPr>
        <w:t>to</w:t>
      </w:r>
      <w:r w:rsidRPr="00337D53">
        <w:rPr>
          <w:spacing w:val="-3"/>
          <w:sz w:val="24"/>
        </w:rPr>
        <w:t xml:space="preserve"> </w:t>
      </w:r>
      <w:r w:rsidRPr="00337D53">
        <w:rPr>
          <w:sz w:val="24"/>
        </w:rPr>
        <w:t>the</w:t>
      </w:r>
      <w:r w:rsidRPr="00337D53">
        <w:rPr>
          <w:spacing w:val="-3"/>
          <w:sz w:val="24"/>
        </w:rPr>
        <w:t xml:space="preserve"> </w:t>
      </w:r>
      <w:r w:rsidRPr="00337D53">
        <w:rPr>
          <w:sz w:val="24"/>
        </w:rPr>
        <w:t>University</w:t>
      </w:r>
      <w:r w:rsidRPr="00337D53">
        <w:rPr>
          <w:spacing w:val="-3"/>
          <w:sz w:val="24"/>
        </w:rPr>
        <w:t xml:space="preserve"> </w:t>
      </w:r>
      <w:r w:rsidRPr="00337D53">
        <w:rPr>
          <w:sz w:val="24"/>
        </w:rPr>
        <w:t>Press</w:t>
      </w:r>
      <w:r w:rsidRPr="00337D53">
        <w:rPr>
          <w:spacing w:val="-3"/>
          <w:sz w:val="24"/>
        </w:rPr>
        <w:t xml:space="preserve"> </w:t>
      </w:r>
      <w:r w:rsidRPr="00337D53">
        <w:rPr>
          <w:sz w:val="24"/>
        </w:rPr>
        <w:t>Web</w:t>
      </w:r>
      <w:r w:rsidRPr="00337D53">
        <w:rPr>
          <w:spacing w:val="-5"/>
          <w:sz w:val="24"/>
        </w:rPr>
        <w:t xml:space="preserve"> </w:t>
      </w:r>
      <w:r w:rsidRPr="00337D53">
        <w:rPr>
          <w:sz w:val="24"/>
        </w:rPr>
        <w:t>Pages</w:t>
      </w:r>
      <w:r w:rsidRPr="00337D53">
        <w:rPr>
          <w:spacing w:val="-3"/>
          <w:sz w:val="24"/>
        </w:rPr>
        <w:t xml:space="preserve"> </w:t>
      </w:r>
      <w:r w:rsidRPr="00337D53">
        <w:rPr>
          <w:sz w:val="24"/>
        </w:rPr>
        <w:t>(</w:t>
      </w:r>
      <w:hyperlink r:id="rId10">
        <w:r w:rsidR="00B138C1" w:rsidRPr="00337D53">
          <w:rPr>
            <w:sz w:val="24"/>
          </w:rPr>
          <w:t>http://unipress.hud.ac.uk/)</w:t>
        </w:r>
      </w:hyperlink>
      <w:r w:rsidRPr="00337D53">
        <w:rPr>
          <w:sz w:val="24"/>
        </w:rPr>
        <w:t xml:space="preserve"> for further information on the University Press procedures.</w:t>
      </w:r>
    </w:p>
    <w:p w14:paraId="66344F7A" w14:textId="77777777" w:rsidR="00B138C1" w:rsidRPr="00052B18" w:rsidRDefault="00D15BED">
      <w:pPr>
        <w:pStyle w:val="Heading1"/>
        <w:numPr>
          <w:ilvl w:val="0"/>
          <w:numId w:val="4"/>
        </w:numPr>
        <w:tabs>
          <w:tab w:val="left" w:pos="926"/>
        </w:tabs>
        <w:spacing w:before="233"/>
        <w:ind w:left="926" w:hanging="359"/>
        <w:jc w:val="left"/>
      </w:pPr>
      <w:r w:rsidRPr="00052B18">
        <w:rPr>
          <w:spacing w:val="-2"/>
        </w:rPr>
        <w:t>Governance</w:t>
      </w:r>
    </w:p>
    <w:p w14:paraId="66344F7B" w14:textId="77777777" w:rsidR="00B138C1" w:rsidRPr="00052B18" w:rsidRDefault="00B138C1">
      <w:pPr>
        <w:pStyle w:val="BodyText"/>
        <w:spacing w:before="5"/>
        <w:rPr>
          <w:b/>
        </w:rPr>
      </w:pPr>
    </w:p>
    <w:p w14:paraId="66344F7C" w14:textId="77777777" w:rsidR="00B138C1" w:rsidRPr="00052B18" w:rsidRDefault="00D15BED">
      <w:pPr>
        <w:pStyle w:val="ListParagraph"/>
        <w:numPr>
          <w:ilvl w:val="1"/>
          <w:numId w:val="4"/>
        </w:numPr>
        <w:tabs>
          <w:tab w:val="left" w:pos="1359"/>
        </w:tabs>
        <w:spacing w:line="278" w:lineRule="auto"/>
        <w:ind w:right="1132"/>
        <w:rPr>
          <w:sz w:val="24"/>
        </w:rPr>
      </w:pPr>
      <w:r w:rsidRPr="00052B18">
        <w:rPr>
          <w:sz w:val="24"/>
        </w:rPr>
        <w:t>The</w:t>
      </w:r>
      <w:r w:rsidRPr="00052B18">
        <w:rPr>
          <w:spacing w:val="-2"/>
          <w:sz w:val="24"/>
        </w:rPr>
        <w:t xml:space="preserve"> </w:t>
      </w:r>
      <w:r w:rsidRPr="00052B18">
        <w:rPr>
          <w:sz w:val="24"/>
        </w:rPr>
        <w:t>University</w:t>
      </w:r>
      <w:r w:rsidRPr="00052B18">
        <w:rPr>
          <w:spacing w:val="-2"/>
          <w:sz w:val="24"/>
        </w:rPr>
        <w:t xml:space="preserve"> </w:t>
      </w:r>
      <w:r w:rsidRPr="00052B18">
        <w:rPr>
          <w:sz w:val="24"/>
        </w:rPr>
        <w:t>of Huddersfield</w:t>
      </w:r>
      <w:r w:rsidRPr="00052B18">
        <w:rPr>
          <w:spacing w:val="-2"/>
          <w:sz w:val="24"/>
        </w:rPr>
        <w:t xml:space="preserve"> </w:t>
      </w:r>
      <w:r w:rsidRPr="00052B18">
        <w:rPr>
          <w:sz w:val="24"/>
        </w:rPr>
        <w:t>Press</w:t>
      </w:r>
      <w:r w:rsidRPr="00052B18">
        <w:rPr>
          <w:spacing w:val="-4"/>
          <w:sz w:val="24"/>
        </w:rPr>
        <w:t xml:space="preserve"> </w:t>
      </w:r>
      <w:r w:rsidRPr="00052B18">
        <w:rPr>
          <w:sz w:val="24"/>
        </w:rPr>
        <w:t>Board</w:t>
      </w:r>
      <w:r w:rsidRPr="00052B18">
        <w:rPr>
          <w:spacing w:val="-2"/>
          <w:sz w:val="24"/>
        </w:rPr>
        <w:t xml:space="preserve"> </w:t>
      </w:r>
      <w:r w:rsidRPr="00052B18">
        <w:rPr>
          <w:sz w:val="24"/>
        </w:rPr>
        <w:t>is</w:t>
      </w:r>
      <w:r w:rsidRPr="00052B18">
        <w:rPr>
          <w:spacing w:val="-5"/>
          <w:sz w:val="24"/>
        </w:rPr>
        <w:t xml:space="preserve"> </w:t>
      </w:r>
      <w:r w:rsidRPr="00052B18">
        <w:rPr>
          <w:sz w:val="24"/>
        </w:rPr>
        <w:t>chaired</w:t>
      </w:r>
      <w:r w:rsidRPr="00052B18">
        <w:rPr>
          <w:spacing w:val="-4"/>
          <w:sz w:val="24"/>
        </w:rPr>
        <w:t xml:space="preserve"> </w:t>
      </w:r>
      <w:r w:rsidRPr="00052B18">
        <w:rPr>
          <w:sz w:val="24"/>
        </w:rPr>
        <w:t>by</w:t>
      </w:r>
      <w:r w:rsidRPr="00052B18">
        <w:rPr>
          <w:spacing w:val="-2"/>
          <w:sz w:val="24"/>
        </w:rPr>
        <w:t xml:space="preserve"> </w:t>
      </w:r>
      <w:r w:rsidRPr="00052B18">
        <w:rPr>
          <w:sz w:val="24"/>
        </w:rPr>
        <w:t>the</w:t>
      </w:r>
      <w:r w:rsidRPr="00052B18">
        <w:rPr>
          <w:spacing w:val="-2"/>
          <w:sz w:val="24"/>
        </w:rPr>
        <w:t xml:space="preserve"> </w:t>
      </w:r>
      <w:r w:rsidRPr="00052B18">
        <w:rPr>
          <w:sz w:val="24"/>
        </w:rPr>
        <w:t>Deputy</w:t>
      </w:r>
      <w:r w:rsidRPr="00052B18">
        <w:rPr>
          <w:spacing w:val="-4"/>
          <w:sz w:val="24"/>
        </w:rPr>
        <w:t xml:space="preserve"> </w:t>
      </w:r>
      <w:r w:rsidRPr="00052B18">
        <w:rPr>
          <w:sz w:val="24"/>
        </w:rPr>
        <w:t xml:space="preserve">Vice- </w:t>
      </w:r>
      <w:r w:rsidRPr="00052B18">
        <w:rPr>
          <w:spacing w:val="-2"/>
          <w:sz w:val="24"/>
        </w:rPr>
        <w:t>Chancellor.</w:t>
      </w:r>
    </w:p>
    <w:p w14:paraId="66344F7D" w14:textId="3E6F656B" w:rsidR="00B138C1" w:rsidRPr="00052B18" w:rsidRDefault="00D15BED" w:rsidP="6508C531">
      <w:pPr>
        <w:pStyle w:val="ListParagraph"/>
        <w:numPr>
          <w:ilvl w:val="1"/>
          <w:numId w:val="4"/>
        </w:numPr>
        <w:tabs>
          <w:tab w:val="left" w:pos="1359"/>
        </w:tabs>
        <w:spacing w:before="236" w:line="276" w:lineRule="auto"/>
        <w:ind w:right="866"/>
        <w:rPr>
          <w:sz w:val="24"/>
          <w:szCs w:val="24"/>
        </w:rPr>
      </w:pPr>
      <w:r w:rsidRPr="6508C531">
        <w:rPr>
          <w:sz w:val="24"/>
          <w:szCs w:val="24"/>
        </w:rPr>
        <w:t xml:space="preserve">The board </w:t>
      </w:r>
      <w:proofErr w:type="gramStart"/>
      <w:r w:rsidRPr="6508C531">
        <w:rPr>
          <w:sz w:val="24"/>
          <w:szCs w:val="24"/>
        </w:rPr>
        <w:t>comprises of</w:t>
      </w:r>
      <w:proofErr w:type="gramEnd"/>
      <w:r w:rsidRPr="6508C531">
        <w:rPr>
          <w:sz w:val="24"/>
          <w:szCs w:val="24"/>
        </w:rPr>
        <w:t xml:space="preserve"> representatives from Schools, Research and </w:t>
      </w:r>
      <w:r w:rsidR="00EE4AD5">
        <w:rPr>
          <w:sz w:val="24"/>
          <w:szCs w:val="24"/>
        </w:rPr>
        <w:t>Innovation</w:t>
      </w:r>
      <w:r w:rsidRPr="6508C531">
        <w:rPr>
          <w:spacing w:val="-5"/>
          <w:sz w:val="24"/>
          <w:szCs w:val="24"/>
        </w:rPr>
        <w:t xml:space="preserve"> </w:t>
      </w:r>
      <w:r w:rsidRPr="6508C531">
        <w:rPr>
          <w:sz w:val="24"/>
          <w:szCs w:val="24"/>
        </w:rPr>
        <w:t>Computing</w:t>
      </w:r>
      <w:r w:rsidRPr="6508C531">
        <w:rPr>
          <w:spacing w:val="-5"/>
          <w:sz w:val="24"/>
          <w:szCs w:val="24"/>
        </w:rPr>
        <w:t xml:space="preserve"> </w:t>
      </w:r>
      <w:r w:rsidRPr="6508C531">
        <w:rPr>
          <w:sz w:val="24"/>
          <w:szCs w:val="24"/>
        </w:rPr>
        <w:t>and</w:t>
      </w:r>
      <w:r w:rsidRPr="6508C531">
        <w:rPr>
          <w:spacing w:val="-5"/>
          <w:sz w:val="24"/>
          <w:szCs w:val="24"/>
        </w:rPr>
        <w:t xml:space="preserve"> </w:t>
      </w:r>
      <w:r w:rsidRPr="6508C531">
        <w:rPr>
          <w:sz w:val="24"/>
          <w:szCs w:val="24"/>
        </w:rPr>
        <w:t>Library</w:t>
      </w:r>
      <w:r w:rsidRPr="6508C531">
        <w:rPr>
          <w:spacing w:val="-3"/>
          <w:sz w:val="24"/>
          <w:szCs w:val="24"/>
        </w:rPr>
        <w:t xml:space="preserve"> </w:t>
      </w:r>
      <w:r w:rsidRPr="6508C531">
        <w:rPr>
          <w:sz w:val="24"/>
          <w:szCs w:val="24"/>
        </w:rPr>
        <w:t>Services (CLS)</w:t>
      </w:r>
      <w:r w:rsidRPr="6508C531">
        <w:rPr>
          <w:spacing w:val="-3"/>
          <w:sz w:val="24"/>
          <w:szCs w:val="24"/>
        </w:rPr>
        <w:t xml:space="preserve"> </w:t>
      </w:r>
      <w:r w:rsidRPr="6508C531">
        <w:rPr>
          <w:sz w:val="24"/>
          <w:szCs w:val="24"/>
        </w:rPr>
        <w:t>and</w:t>
      </w:r>
      <w:r w:rsidRPr="6508C531">
        <w:rPr>
          <w:spacing w:val="-3"/>
          <w:sz w:val="24"/>
          <w:szCs w:val="24"/>
        </w:rPr>
        <w:t xml:space="preserve"> </w:t>
      </w:r>
      <w:r w:rsidRPr="6508C531">
        <w:rPr>
          <w:sz w:val="24"/>
          <w:szCs w:val="24"/>
        </w:rPr>
        <w:t>the</w:t>
      </w:r>
      <w:r w:rsidRPr="6508C531">
        <w:rPr>
          <w:spacing w:val="-3"/>
          <w:sz w:val="24"/>
          <w:szCs w:val="24"/>
        </w:rPr>
        <w:t xml:space="preserve"> </w:t>
      </w:r>
      <w:r w:rsidRPr="6508C531">
        <w:rPr>
          <w:sz w:val="24"/>
          <w:szCs w:val="24"/>
        </w:rPr>
        <w:t>Vice</w:t>
      </w:r>
      <w:r w:rsidRPr="6508C531">
        <w:rPr>
          <w:spacing w:val="-5"/>
          <w:sz w:val="24"/>
          <w:szCs w:val="24"/>
        </w:rPr>
        <w:t xml:space="preserve"> </w:t>
      </w:r>
      <w:r w:rsidRPr="6508C531">
        <w:rPr>
          <w:sz w:val="24"/>
          <w:szCs w:val="24"/>
        </w:rPr>
        <w:t xml:space="preserve">Chancellor’s </w:t>
      </w:r>
      <w:r w:rsidRPr="6508C531">
        <w:rPr>
          <w:spacing w:val="-2"/>
          <w:sz w:val="24"/>
          <w:szCs w:val="24"/>
        </w:rPr>
        <w:t>Office.</w:t>
      </w:r>
    </w:p>
    <w:p w14:paraId="66344F7E" w14:textId="77777777" w:rsidR="00B138C1" w:rsidRPr="00052B18" w:rsidRDefault="00D15BED">
      <w:pPr>
        <w:pStyle w:val="ListParagraph"/>
        <w:numPr>
          <w:ilvl w:val="1"/>
          <w:numId w:val="4"/>
        </w:numPr>
        <w:tabs>
          <w:tab w:val="left" w:pos="1359"/>
        </w:tabs>
        <w:spacing w:before="238" w:line="278" w:lineRule="auto"/>
        <w:ind w:right="623"/>
        <w:rPr>
          <w:sz w:val="24"/>
        </w:rPr>
      </w:pPr>
      <w:r w:rsidRPr="00052B18">
        <w:rPr>
          <w:sz w:val="24"/>
        </w:rPr>
        <w:t>Decisions</w:t>
      </w:r>
      <w:r w:rsidRPr="00052B18">
        <w:rPr>
          <w:spacing w:val="-3"/>
          <w:sz w:val="24"/>
        </w:rPr>
        <w:t xml:space="preserve"> </w:t>
      </w:r>
      <w:r w:rsidRPr="00052B18">
        <w:rPr>
          <w:sz w:val="24"/>
        </w:rPr>
        <w:t>on</w:t>
      </w:r>
      <w:r w:rsidRPr="00052B18">
        <w:rPr>
          <w:spacing w:val="-5"/>
          <w:sz w:val="24"/>
        </w:rPr>
        <w:t xml:space="preserve"> </w:t>
      </w:r>
      <w:r w:rsidRPr="00052B18">
        <w:rPr>
          <w:sz w:val="24"/>
        </w:rPr>
        <w:t>publications</w:t>
      </w:r>
      <w:r w:rsidRPr="00052B18">
        <w:rPr>
          <w:spacing w:val="-3"/>
          <w:sz w:val="24"/>
        </w:rPr>
        <w:t xml:space="preserve"> </w:t>
      </w:r>
      <w:r w:rsidRPr="00052B18">
        <w:rPr>
          <w:sz w:val="24"/>
        </w:rPr>
        <w:t>are</w:t>
      </w:r>
      <w:r w:rsidRPr="00052B18">
        <w:rPr>
          <w:spacing w:val="-3"/>
          <w:sz w:val="24"/>
        </w:rPr>
        <w:t xml:space="preserve"> </w:t>
      </w:r>
      <w:r w:rsidRPr="00052B18">
        <w:rPr>
          <w:sz w:val="24"/>
        </w:rPr>
        <w:t>taken</w:t>
      </w:r>
      <w:r w:rsidRPr="00052B18">
        <w:rPr>
          <w:spacing w:val="-3"/>
          <w:sz w:val="24"/>
        </w:rPr>
        <w:t xml:space="preserve"> </w:t>
      </w:r>
      <w:r w:rsidRPr="00052B18">
        <w:rPr>
          <w:sz w:val="24"/>
        </w:rPr>
        <w:t>following</w:t>
      </w:r>
      <w:r w:rsidRPr="00052B18">
        <w:rPr>
          <w:spacing w:val="-5"/>
          <w:sz w:val="24"/>
        </w:rPr>
        <w:t xml:space="preserve"> </w:t>
      </w:r>
      <w:r w:rsidRPr="00052B18">
        <w:rPr>
          <w:sz w:val="24"/>
        </w:rPr>
        <w:t>an</w:t>
      </w:r>
      <w:r w:rsidRPr="00052B18">
        <w:rPr>
          <w:spacing w:val="-3"/>
          <w:sz w:val="24"/>
        </w:rPr>
        <w:t xml:space="preserve"> </w:t>
      </w:r>
      <w:r w:rsidRPr="00052B18">
        <w:rPr>
          <w:sz w:val="24"/>
        </w:rPr>
        <w:t>evaluation</w:t>
      </w:r>
      <w:r w:rsidRPr="00052B18">
        <w:rPr>
          <w:spacing w:val="-5"/>
          <w:sz w:val="24"/>
        </w:rPr>
        <w:t xml:space="preserve"> </w:t>
      </w:r>
      <w:r w:rsidRPr="00052B18">
        <w:rPr>
          <w:sz w:val="24"/>
        </w:rPr>
        <w:t>of</w:t>
      </w:r>
      <w:r w:rsidRPr="00052B18">
        <w:rPr>
          <w:spacing w:val="-3"/>
          <w:sz w:val="24"/>
        </w:rPr>
        <w:t xml:space="preserve"> </w:t>
      </w:r>
      <w:r w:rsidRPr="00052B18">
        <w:rPr>
          <w:sz w:val="24"/>
        </w:rPr>
        <w:t>proposals by</w:t>
      </w:r>
      <w:r w:rsidRPr="00052B18">
        <w:rPr>
          <w:spacing w:val="-3"/>
          <w:sz w:val="24"/>
        </w:rPr>
        <w:t xml:space="preserve"> </w:t>
      </w:r>
      <w:r w:rsidRPr="00052B18">
        <w:rPr>
          <w:sz w:val="24"/>
        </w:rPr>
        <w:t>the University Press Board.</w:t>
      </w:r>
    </w:p>
    <w:p w14:paraId="66344F80" w14:textId="77777777" w:rsidR="00B138C1" w:rsidRPr="00D97B04" w:rsidRDefault="00B138C1">
      <w:pPr>
        <w:pStyle w:val="ListParagraph"/>
        <w:rPr>
          <w:color w:val="92D050"/>
          <w:sz w:val="24"/>
        </w:rPr>
        <w:sectPr w:rsidR="00B138C1" w:rsidRPr="00D97B04">
          <w:headerReference w:type="default" r:id="rId11"/>
          <w:footerReference w:type="default" r:id="rId12"/>
          <w:pgSz w:w="11920" w:h="16850"/>
          <w:pgMar w:top="1680" w:right="992" w:bottom="1620" w:left="566" w:header="566" w:footer="1432" w:gutter="0"/>
          <w:pgNumType w:start="2"/>
          <w:cols w:space="720"/>
        </w:sectPr>
      </w:pPr>
    </w:p>
    <w:p w14:paraId="66344F81" w14:textId="77777777" w:rsidR="00B138C1" w:rsidRPr="00691E8C" w:rsidRDefault="00D15BED">
      <w:pPr>
        <w:pStyle w:val="Heading1"/>
        <w:numPr>
          <w:ilvl w:val="0"/>
          <w:numId w:val="4"/>
        </w:numPr>
        <w:tabs>
          <w:tab w:val="left" w:pos="359"/>
        </w:tabs>
        <w:spacing w:before="99"/>
        <w:ind w:left="359" w:right="7594" w:hanging="359"/>
      </w:pPr>
      <w:r w:rsidRPr="00C5231A">
        <w:lastRenderedPageBreak/>
        <w:t xml:space="preserve">Review </w:t>
      </w:r>
      <w:r w:rsidRPr="00C5231A">
        <w:rPr>
          <w:spacing w:val="-2"/>
        </w:rPr>
        <w:t>Process</w:t>
      </w:r>
    </w:p>
    <w:p w14:paraId="6979FA7D" w14:textId="77777777" w:rsidR="00691E8C" w:rsidRDefault="00691E8C" w:rsidP="00691E8C">
      <w:pPr>
        <w:pStyle w:val="Heading1"/>
        <w:tabs>
          <w:tab w:val="left" w:pos="359"/>
        </w:tabs>
        <w:spacing w:before="99"/>
        <w:ind w:right="7594"/>
        <w:jc w:val="right"/>
        <w:rPr>
          <w:spacing w:val="-2"/>
        </w:rPr>
      </w:pPr>
    </w:p>
    <w:p w14:paraId="66344F82" w14:textId="77777777" w:rsidR="00B138C1" w:rsidRPr="00C5231A" w:rsidRDefault="00B138C1">
      <w:pPr>
        <w:pStyle w:val="BodyText"/>
        <w:spacing w:before="7"/>
        <w:rPr>
          <w:b/>
        </w:rPr>
      </w:pPr>
    </w:p>
    <w:p w14:paraId="66344F83" w14:textId="77777777" w:rsidR="00B138C1" w:rsidRPr="00C5231A" w:rsidRDefault="00D15BED">
      <w:pPr>
        <w:pStyle w:val="ListParagraph"/>
        <w:numPr>
          <w:ilvl w:val="1"/>
          <w:numId w:val="4"/>
        </w:numPr>
        <w:tabs>
          <w:tab w:val="left" w:pos="431"/>
        </w:tabs>
        <w:ind w:left="431" w:right="7656" w:hanging="431"/>
        <w:jc w:val="right"/>
        <w:rPr>
          <w:sz w:val="24"/>
        </w:rPr>
      </w:pPr>
      <w:r w:rsidRPr="00C5231A">
        <w:rPr>
          <w:spacing w:val="-2"/>
          <w:sz w:val="24"/>
        </w:rPr>
        <w:t>Monographs</w:t>
      </w:r>
    </w:p>
    <w:p w14:paraId="66344F84" w14:textId="77777777" w:rsidR="00B138C1" w:rsidRPr="00C5231A" w:rsidRDefault="00B138C1">
      <w:pPr>
        <w:pStyle w:val="BodyText"/>
        <w:spacing w:before="7"/>
      </w:pPr>
    </w:p>
    <w:p w14:paraId="66344F85" w14:textId="77777777" w:rsidR="00B138C1" w:rsidRDefault="00D15BED">
      <w:pPr>
        <w:pStyle w:val="ListParagraph"/>
        <w:numPr>
          <w:ilvl w:val="2"/>
          <w:numId w:val="4"/>
        </w:numPr>
        <w:tabs>
          <w:tab w:val="left" w:pos="1791"/>
          <w:tab w:val="left" w:pos="1953"/>
        </w:tabs>
        <w:spacing w:line="276" w:lineRule="auto"/>
        <w:ind w:right="150" w:hanging="504"/>
        <w:jc w:val="both"/>
        <w:rPr>
          <w:sz w:val="24"/>
        </w:rPr>
      </w:pPr>
      <w:r w:rsidRPr="00C5231A">
        <w:rPr>
          <w:sz w:val="24"/>
        </w:rPr>
        <w:t xml:space="preserve">Applications for new monograph titles should be discussed with the University Press Manager, via the </w:t>
      </w:r>
      <w:hyperlink r:id="rId13">
        <w:r w:rsidR="00B138C1" w:rsidRPr="00C5231A">
          <w:rPr>
            <w:sz w:val="24"/>
            <w:u w:val="single" w:color="0000FF"/>
          </w:rPr>
          <w:t>Press contact form</w:t>
        </w:r>
      </w:hyperlink>
      <w:r w:rsidRPr="00C5231A">
        <w:rPr>
          <w:sz w:val="24"/>
        </w:rPr>
        <w:t>. All suggestions</w:t>
      </w:r>
      <w:r w:rsidRPr="00C5231A">
        <w:rPr>
          <w:spacing w:val="-1"/>
          <w:sz w:val="24"/>
        </w:rPr>
        <w:t xml:space="preserve"> </w:t>
      </w:r>
      <w:r w:rsidRPr="00C5231A">
        <w:rPr>
          <w:sz w:val="24"/>
        </w:rPr>
        <w:t>will be reviewed by the Board and are also subject to peer review before acceptance.</w:t>
      </w:r>
    </w:p>
    <w:p w14:paraId="66344F86" w14:textId="77777777" w:rsidR="00B138C1" w:rsidRPr="00C5231A" w:rsidRDefault="00D15BED">
      <w:pPr>
        <w:pStyle w:val="ListParagraph"/>
        <w:numPr>
          <w:ilvl w:val="1"/>
          <w:numId w:val="4"/>
        </w:numPr>
        <w:tabs>
          <w:tab w:val="left" w:pos="1358"/>
        </w:tabs>
        <w:spacing w:before="239"/>
        <w:ind w:left="1358" w:hanging="431"/>
        <w:rPr>
          <w:sz w:val="24"/>
        </w:rPr>
      </w:pPr>
      <w:r w:rsidRPr="00C5231A">
        <w:rPr>
          <w:spacing w:val="-2"/>
          <w:sz w:val="24"/>
        </w:rPr>
        <w:t>Journals</w:t>
      </w:r>
    </w:p>
    <w:p w14:paraId="66344F87" w14:textId="77777777" w:rsidR="00B138C1" w:rsidRPr="00C5231A" w:rsidRDefault="00B138C1">
      <w:pPr>
        <w:pStyle w:val="BodyText"/>
        <w:spacing w:before="7"/>
      </w:pPr>
    </w:p>
    <w:p w14:paraId="66344F88" w14:textId="77777777" w:rsidR="00B138C1" w:rsidRPr="00C5231A" w:rsidRDefault="00D15BED">
      <w:pPr>
        <w:pStyle w:val="ListParagraph"/>
        <w:numPr>
          <w:ilvl w:val="2"/>
          <w:numId w:val="4"/>
        </w:numPr>
        <w:tabs>
          <w:tab w:val="left" w:pos="1787"/>
          <w:tab w:val="left" w:pos="1791"/>
        </w:tabs>
        <w:spacing w:before="1" w:line="276" w:lineRule="auto"/>
        <w:ind w:right="510" w:hanging="504"/>
        <w:rPr>
          <w:sz w:val="24"/>
        </w:rPr>
      </w:pPr>
      <w:r w:rsidRPr="00C5231A">
        <w:rPr>
          <w:sz w:val="24"/>
        </w:rPr>
        <w:t xml:space="preserve">The University Press publishes </w:t>
      </w:r>
      <w:proofErr w:type="gramStart"/>
      <w:r w:rsidRPr="00C5231A">
        <w:rPr>
          <w:sz w:val="24"/>
        </w:rPr>
        <w:t>a number of</w:t>
      </w:r>
      <w:proofErr w:type="gramEnd"/>
      <w:r w:rsidRPr="00C5231A">
        <w:rPr>
          <w:sz w:val="24"/>
        </w:rPr>
        <w:t xml:space="preserve"> open </w:t>
      </w:r>
      <w:proofErr w:type="gramStart"/>
      <w:r w:rsidRPr="00C5231A">
        <w:rPr>
          <w:sz w:val="24"/>
        </w:rPr>
        <w:t>access</w:t>
      </w:r>
      <w:proofErr w:type="gramEnd"/>
      <w:r w:rsidRPr="00C5231A">
        <w:rPr>
          <w:sz w:val="24"/>
        </w:rPr>
        <w:t xml:space="preserve">, peer reviewed journals, whereby materials are available freely via the internet </w:t>
      </w:r>
      <w:proofErr w:type="gramStart"/>
      <w:r w:rsidRPr="00C5231A">
        <w:rPr>
          <w:sz w:val="24"/>
        </w:rPr>
        <w:t>in order to</w:t>
      </w:r>
      <w:proofErr w:type="gramEnd"/>
      <w:r w:rsidRPr="00C5231A">
        <w:rPr>
          <w:sz w:val="24"/>
        </w:rPr>
        <w:t xml:space="preserve"> increase access to outputs and comply with the rules set out by UKRI. </w:t>
      </w:r>
      <w:proofErr w:type="gramStart"/>
      <w:r w:rsidRPr="00C5231A">
        <w:rPr>
          <w:sz w:val="24"/>
        </w:rPr>
        <w:t>In order for</w:t>
      </w:r>
      <w:proofErr w:type="gramEnd"/>
      <w:r w:rsidRPr="00C5231A">
        <w:rPr>
          <w:sz w:val="24"/>
        </w:rPr>
        <w:t xml:space="preserve"> a journal to be published by the University Press it must have a named</w:t>
      </w:r>
      <w:r w:rsidRPr="00C5231A">
        <w:rPr>
          <w:spacing w:val="-5"/>
          <w:sz w:val="24"/>
        </w:rPr>
        <w:t xml:space="preserve"> </w:t>
      </w:r>
      <w:r w:rsidRPr="00C5231A">
        <w:rPr>
          <w:sz w:val="24"/>
        </w:rPr>
        <w:t>editor</w:t>
      </w:r>
      <w:r w:rsidRPr="00C5231A">
        <w:rPr>
          <w:spacing w:val="-4"/>
          <w:sz w:val="24"/>
        </w:rPr>
        <w:t xml:space="preserve"> </w:t>
      </w:r>
      <w:r w:rsidRPr="00C5231A">
        <w:rPr>
          <w:sz w:val="24"/>
        </w:rPr>
        <w:t>or</w:t>
      </w:r>
      <w:r w:rsidRPr="00C5231A">
        <w:rPr>
          <w:spacing w:val="-4"/>
          <w:sz w:val="24"/>
        </w:rPr>
        <w:t xml:space="preserve"> </w:t>
      </w:r>
      <w:r w:rsidRPr="00C5231A">
        <w:rPr>
          <w:sz w:val="24"/>
        </w:rPr>
        <w:t>editors,</w:t>
      </w:r>
      <w:r w:rsidRPr="00C5231A">
        <w:rPr>
          <w:spacing w:val="-4"/>
          <w:sz w:val="24"/>
        </w:rPr>
        <w:t xml:space="preserve"> </w:t>
      </w:r>
      <w:r w:rsidRPr="00C5231A">
        <w:rPr>
          <w:sz w:val="24"/>
        </w:rPr>
        <w:t>national</w:t>
      </w:r>
      <w:r w:rsidRPr="00C5231A">
        <w:rPr>
          <w:spacing w:val="-6"/>
          <w:sz w:val="24"/>
        </w:rPr>
        <w:t xml:space="preserve"> </w:t>
      </w:r>
      <w:r w:rsidRPr="00C5231A">
        <w:rPr>
          <w:sz w:val="24"/>
        </w:rPr>
        <w:t>or</w:t>
      </w:r>
      <w:r w:rsidRPr="00C5231A">
        <w:rPr>
          <w:spacing w:val="-4"/>
          <w:sz w:val="24"/>
        </w:rPr>
        <w:t xml:space="preserve"> </w:t>
      </w:r>
      <w:r w:rsidRPr="00C5231A">
        <w:rPr>
          <w:sz w:val="24"/>
        </w:rPr>
        <w:t>international</w:t>
      </w:r>
      <w:r w:rsidRPr="00C5231A">
        <w:rPr>
          <w:spacing w:val="-4"/>
          <w:sz w:val="24"/>
        </w:rPr>
        <w:t xml:space="preserve"> </w:t>
      </w:r>
      <w:r w:rsidRPr="00C5231A">
        <w:rPr>
          <w:sz w:val="24"/>
        </w:rPr>
        <w:t>editorial</w:t>
      </w:r>
      <w:r w:rsidRPr="00C5231A">
        <w:rPr>
          <w:spacing w:val="-4"/>
          <w:sz w:val="24"/>
        </w:rPr>
        <w:t xml:space="preserve"> </w:t>
      </w:r>
      <w:r w:rsidRPr="00C5231A">
        <w:rPr>
          <w:sz w:val="24"/>
        </w:rPr>
        <w:t>board,</w:t>
      </w:r>
      <w:r w:rsidRPr="00C5231A">
        <w:rPr>
          <w:spacing w:val="-5"/>
          <w:sz w:val="24"/>
        </w:rPr>
        <w:t xml:space="preserve"> </w:t>
      </w:r>
      <w:r w:rsidRPr="00C5231A">
        <w:rPr>
          <w:sz w:val="24"/>
        </w:rPr>
        <w:t>peer</w:t>
      </w:r>
      <w:r w:rsidRPr="00C5231A">
        <w:rPr>
          <w:spacing w:val="-4"/>
          <w:sz w:val="24"/>
        </w:rPr>
        <w:t xml:space="preserve"> </w:t>
      </w:r>
      <w:r w:rsidRPr="00C5231A">
        <w:rPr>
          <w:sz w:val="24"/>
        </w:rPr>
        <w:t>review process and submission guidelines.</w:t>
      </w:r>
    </w:p>
    <w:p w14:paraId="297904D9" w14:textId="77A4AE5B" w:rsidR="00C0731A" w:rsidRPr="00E772D7" w:rsidRDefault="00D15BED" w:rsidP="00E772D7">
      <w:pPr>
        <w:pStyle w:val="ListParagraph"/>
        <w:numPr>
          <w:ilvl w:val="2"/>
          <w:numId w:val="4"/>
        </w:numPr>
        <w:tabs>
          <w:tab w:val="left" w:pos="1787"/>
          <w:tab w:val="left" w:pos="1791"/>
        </w:tabs>
        <w:spacing w:before="239" w:line="276" w:lineRule="auto"/>
        <w:ind w:right="568" w:hanging="504"/>
        <w:rPr>
          <w:sz w:val="24"/>
        </w:rPr>
      </w:pPr>
      <w:r w:rsidRPr="00C5231A">
        <w:rPr>
          <w:sz w:val="24"/>
        </w:rPr>
        <w:t>The University Press is also a member of the Committee on Publishing Ethics (COPE);</w:t>
      </w:r>
      <w:r w:rsidRPr="00C5231A">
        <w:rPr>
          <w:spacing w:val="-1"/>
          <w:sz w:val="24"/>
        </w:rPr>
        <w:t xml:space="preserve"> </w:t>
      </w:r>
      <w:r w:rsidRPr="00C5231A">
        <w:rPr>
          <w:sz w:val="24"/>
        </w:rPr>
        <w:t>as such, authors and editors</w:t>
      </w:r>
      <w:r w:rsidRPr="00C5231A">
        <w:rPr>
          <w:spacing w:val="-1"/>
          <w:sz w:val="24"/>
        </w:rPr>
        <w:t xml:space="preserve"> </w:t>
      </w:r>
      <w:r w:rsidRPr="00C5231A">
        <w:rPr>
          <w:sz w:val="24"/>
        </w:rPr>
        <w:t>are asked to confirm that they conform</w:t>
      </w:r>
      <w:r w:rsidRPr="00C5231A">
        <w:rPr>
          <w:spacing w:val="-2"/>
          <w:sz w:val="24"/>
        </w:rPr>
        <w:t xml:space="preserve"> </w:t>
      </w:r>
      <w:r w:rsidRPr="00C5231A">
        <w:rPr>
          <w:sz w:val="24"/>
        </w:rPr>
        <w:t>to</w:t>
      </w:r>
      <w:r w:rsidRPr="00C5231A">
        <w:rPr>
          <w:spacing w:val="-3"/>
          <w:sz w:val="24"/>
        </w:rPr>
        <w:t xml:space="preserve"> </w:t>
      </w:r>
      <w:r w:rsidRPr="00C5231A">
        <w:rPr>
          <w:sz w:val="24"/>
        </w:rPr>
        <w:t xml:space="preserve">the </w:t>
      </w:r>
      <w:hyperlink r:id="rId14">
        <w:r w:rsidR="00B138C1" w:rsidRPr="00C5231A">
          <w:rPr>
            <w:sz w:val="24"/>
            <w:u w:val="single" w:color="0000FF"/>
          </w:rPr>
          <w:t>COPE</w:t>
        </w:r>
        <w:r w:rsidR="00B138C1" w:rsidRPr="00C5231A">
          <w:rPr>
            <w:spacing w:val="-5"/>
            <w:sz w:val="24"/>
            <w:u w:val="single" w:color="0000FF"/>
          </w:rPr>
          <w:t xml:space="preserve"> </w:t>
        </w:r>
        <w:r w:rsidR="00B138C1" w:rsidRPr="00C5231A">
          <w:rPr>
            <w:sz w:val="24"/>
            <w:u w:val="single" w:color="0000FF"/>
          </w:rPr>
          <w:t>guidelines</w:t>
        </w:r>
      </w:hyperlink>
      <w:r w:rsidRPr="00C5231A">
        <w:rPr>
          <w:spacing w:val="-1"/>
          <w:sz w:val="24"/>
        </w:rPr>
        <w:t xml:space="preserve"> </w:t>
      </w:r>
      <w:r w:rsidRPr="00C5231A">
        <w:rPr>
          <w:sz w:val="24"/>
        </w:rPr>
        <w:t>for</w:t>
      </w:r>
      <w:r w:rsidRPr="00C5231A">
        <w:rPr>
          <w:spacing w:val="-6"/>
          <w:sz w:val="24"/>
        </w:rPr>
        <w:t xml:space="preserve"> </w:t>
      </w:r>
      <w:r w:rsidRPr="00C5231A">
        <w:rPr>
          <w:sz w:val="24"/>
        </w:rPr>
        <w:t>ethical</w:t>
      </w:r>
      <w:r w:rsidRPr="00C5231A">
        <w:rPr>
          <w:spacing w:val="-5"/>
          <w:sz w:val="24"/>
        </w:rPr>
        <w:t xml:space="preserve"> </w:t>
      </w:r>
      <w:r w:rsidRPr="00C5231A">
        <w:rPr>
          <w:sz w:val="24"/>
        </w:rPr>
        <w:t>publishing.</w:t>
      </w:r>
      <w:r w:rsidRPr="00C5231A">
        <w:rPr>
          <w:spacing w:val="-5"/>
          <w:sz w:val="24"/>
        </w:rPr>
        <w:t xml:space="preserve"> </w:t>
      </w:r>
      <w:r w:rsidRPr="00C5231A">
        <w:rPr>
          <w:sz w:val="24"/>
        </w:rPr>
        <w:t>Suggestions</w:t>
      </w:r>
      <w:r w:rsidRPr="00C5231A">
        <w:rPr>
          <w:spacing w:val="-6"/>
          <w:sz w:val="24"/>
        </w:rPr>
        <w:t xml:space="preserve"> </w:t>
      </w:r>
      <w:r w:rsidRPr="00C5231A">
        <w:rPr>
          <w:sz w:val="24"/>
        </w:rPr>
        <w:t>for</w:t>
      </w:r>
      <w:r w:rsidRPr="00C5231A">
        <w:rPr>
          <w:spacing w:val="-3"/>
          <w:sz w:val="24"/>
        </w:rPr>
        <w:t xml:space="preserve"> </w:t>
      </w:r>
      <w:r w:rsidRPr="00C5231A">
        <w:rPr>
          <w:sz w:val="24"/>
        </w:rPr>
        <w:t xml:space="preserve">new journals are welcome, via the </w:t>
      </w:r>
      <w:hyperlink r:id="rId15">
        <w:r w:rsidR="00B138C1" w:rsidRPr="00C5231A">
          <w:rPr>
            <w:sz w:val="24"/>
            <w:u w:val="single" w:color="0000FF"/>
          </w:rPr>
          <w:t>Press contact form</w:t>
        </w:r>
      </w:hyperlink>
      <w:r w:rsidRPr="00C5231A">
        <w:rPr>
          <w:sz w:val="24"/>
          <w:u w:val="single" w:color="0000FF"/>
        </w:rPr>
        <w:t>.</w:t>
      </w:r>
    </w:p>
    <w:p w14:paraId="5A9DF6D5" w14:textId="77777777" w:rsidR="00C0731A" w:rsidRPr="00C5231A" w:rsidRDefault="00C0731A" w:rsidP="00C0731A">
      <w:pPr>
        <w:pStyle w:val="ListParagraph"/>
        <w:tabs>
          <w:tab w:val="left" w:pos="1787"/>
          <w:tab w:val="left" w:pos="1791"/>
        </w:tabs>
        <w:spacing w:before="239" w:line="276" w:lineRule="auto"/>
        <w:ind w:left="1791" w:right="568" w:firstLine="0"/>
        <w:jc w:val="right"/>
        <w:rPr>
          <w:sz w:val="24"/>
        </w:rPr>
      </w:pPr>
    </w:p>
    <w:p w14:paraId="66344F8A" w14:textId="77777777" w:rsidR="00B138C1" w:rsidRPr="004079AE" w:rsidRDefault="00D15BED">
      <w:pPr>
        <w:pStyle w:val="Heading1"/>
        <w:numPr>
          <w:ilvl w:val="0"/>
          <w:numId w:val="4"/>
        </w:numPr>
        <w:tabs>
          <w:tab w:val="left" w:pos="927"/>
        </w:tabs>
        <w:spacing w:before="94"/>
        <w:ind w:hanging="493"/>
        <w:jc w:val="left"/>
      </w:pPr>
      <w:r w:rsidRPr="004079AE">
        <w:rPr>
          <w:spacing w:val="-2"/>
        </w:rPr>
        <w:t>Funding</w:t>
      </w:r>
    </w:p>
    <w:p w14:paraId="66344F8B" w14:textId="77777777" w:rsidR="00B138C1" w:rsidRPr="004079AE" w:rsidRDefault="00B138C1">
      <w:pPr>
        <w:pStyle w:val="BodyText"/>
        <w:spacing w:before="4"/>
        <w:rPr>
          <w:b/>
        </w:rPr>
      </w:pPr>
    </w:p>
    <w:p w14:paraId="66344F8C" w14:textId="77777777" w:rsidR="00B138C1" w:rsidRPr="004079AE" w:rsidRDefault="00D15BED">
      <w:pPr>
        <w:pStyle w:val="ListParagraph"/>
        <w:numPr>
          <w:ilvl w:val="1"/>
          <w:numId w:val="4"/>
        </w:numPr>
        <w:tabs>
          <w:tab w:val="left" w:pos="1359"/>
        </w:tabs>
        <w:spacing w:before="1" w:line="276" w:lineRule="auto"/>
        <w:ind w:right="660"/>
        <w:jc w:val="both"/>
        <w:rPr>
          <w:sz w:val="24"/>
        </w:rPr>
      </w:pPr>
      <w:r w:rsidRPr="004079AE">
        <w:rPr>
          <w:sz w:val="24"/>
        </w:rPr>
        <w:t>The</w:t>
      </w:r>
      <w:r w:rsidRPr="004079AE">
        <w:rPr>
          <w:spacing w:val="-2"/>
          <w:sz w:val="24"/>
        </w:rPr>
        <w:t xml:space="preserve"> </w:t>
      </w:r>
      <w:r w:rsidRPr="004079AE">
        <w:rPr>
          <w:sz w:val="24"/>
        </w:rPr>
        <w:t>University</w:t>
      </w:r>
      <w:r w:rsidRPr="004079AE">
        <w:rPr>
          <w:spacing w:val="-2"/>
          <w:sz w:val="24"/>
        </w:rPr>
        <w:t xml:space="preserve"> </w:t>
      </w:r>
      <w:r w:rsidRPr="004079AE">
        <w:rPr>
          <w:sz w:val="24"/>
        </w:rPr>
        <w:t>Press</w:t>
      </w:r>
      <w:r w:rsidRPr="004079AE">
        <w:rPr>
          <w:spacing w:val="-2"/>
          <w:sz w:val="24"/>
        </w:rPr>
        <w:t xml:space="preserve"> </w:t>
      </w:r>
      <w:r w:rsidRPr="004079AE">
        <w:rPr>
          <w:sz w:val="24"/>
        </w:rPr>
        <w:t>supports</w:t>
      </w:r>
      <w:r w:rsidRPr="004079AE">
        <w:rPr>
          <w:spacing w:val="-2"/>
          <w:sz w:val="24"/>
        </w:rPr>
        <w:t xml:space="preserve"> </w:t>
      </w:r>
      <w:r w:rsidRPr="004079AE">
        <w:rPr>
          <w:sz w:val="24"/>
        </w:rPr>
        <w:t>open</w:t>
      </w:r>
      <w:r w:rsidRPr="004079AE">
        <w:rPr>
          <w:spacing w:val="-2"/>
          <w:sz w:val="24"/>
        </w:rPr>
        <w:t xml:space="preserve"> </w:t>
      </w:r>
      <w:r w:rsidRPr="004079AE">
        <w:rPr>
          <w:sz w:val="24"/>
        </w:rPr>
        <w:t>access</w:t>
      </w:r>
      <w:r w:rsidRPr="004079AE">
        <w:rPr>
          <w:spacing w:val="-4"/>
          <w:sz w:val="24"/>
        </w:rPr>
        <w:t xml:space="preserve"> </w:t>
      </w:r>
      <w:r w:rsidRPr="004079AE">
        <w:rPr>
          <w:sz w:val="24"/>
        </w:rPr>
        <w:t>publishing,</w:t>
      </w:r>
      <w:r w:rsidRPr="004079AE">
        <w:rPr>
          <w:spacing w:val="-2"/>
          <w:sz w:val="24"/>
        </w:rPr>
        <w:t xml:space="preserve"> </w:t>
      </w:r>
      <w:r w:rsidRPr="004079AE">
        <w:rPr>
          <w:sz w:val="24"/>
        </w:rPr>
        <w:t>which</w:t>
      </w:r>
      <w:r w:rsidRPr="004079AE">
        <w:rPr>
          <w:spacing w:val="-2"/>
          <w:sz w:val="24"/>
        </w:rPr>
        <w:t xml:space="preserve"> </w:t>
      </w:r>
      <w:r w:rsidRPr="004079AE">
        <w:rPr>
          <w:sz w:val="24"/>
        </w:rPr>
        <w:t>not</w:t>
      </w:r>
      <w:r w:rsidRPr="004079AE">
        <w:rPr>
          <w:spacing w:val="-4"/>
          <w:sz w:val="24"/>
        </w:rPr>
        <w:t xml:space="preserve"> </w:t>
      </w:r>
      <w:r w:rsidRPr="004079AE">
        <w:rPr>
          <w:sz w:val="24"/>
        </w:rPr>
        <w:t>only</w:t>
      </w:r>
      <w:r w:rsidRPr="004079AE">
        <w:rPr>
          <w:spacing w:val="-2"/>
          <w:sz w:val="24"/>
        </w:rPr>
        <w:t xml:space="preserve"> </w:t>
      </w:r>
      <w:r w:rsidRPr="004079AE">
        <w:rPr>
          <w:sz w:val="24"/>
        </w:rPr>
        <w:t>enables wider</w:t>
      </w:r>
      <w:r w:rsidRPr="004079AE">
        <w:rPr>
          <w:spacing w:val="-2"/>
          <w:sz w:val="24"/>
        </w:rPr>
        <w:t xml:space="preserve"> </w:t>
      </w:r>
      <w:r w:rsidRPr="004079AE">
        <w:rPr>
          <w:sz w:val="24"/>
        </w:rPr>
        <w:t>dissemination</w:t>
      </w:r>
      <w:r w:rsidRPr="004079AE">
        <w:rPr>
          <w:spacing w:val="-4"/>
          <w:sz w:val="24"/>
        </w:rPr>
        <w:t xml:space="preserve"> </w:t>
      </w:r>
      <w:r w:rsidRPr="004079AE">
        <w:rPr>
          <w:sz w:val="24"/>
        </w:rPr>
        <w:t>of</w:t>
      </w:r>
      <w:r w:rsidRPr="004079AE">
        <w:rPr>
          <w:spacing w:val="-4"/>
          <w:sz w:val="24"/>
        </w:rPr>
        <w:t xml:space="preserve"> </w:t>
      </w:r>
      <w:r w:rsidRPr="004079AE">
        <w:rPr>
          <w:sz w:val="24"/>
        </w:rPr>
        <w:t>published</w:t>
      </w:r>
      <w:r w:rsidRPr="004079AE">
        <w:rPr>
          <w:spacing w:val="-2"/>
          <w:sz w:val="24"/>
        </w:rPr>
        <w:t xml:space="preserve"> </w:t>
      </w:r>
      <w:r w:rsidRPr="004079AE">
        <w:rPr>
          <w:sz w:val="24"/>
        </w:rPr>
        <w:t>materials,</w:t>
      </w:r>
      <w:r w:rsidRPr="004079AE">
        <w:rPr>
          <w:spacing w:val="-2"/>
          <w:sz w:val="24"/>
        </w:rPr>
        <w:t xml:space="preserve"> </w:t>
      </w:r>
      <w:r w:rsidRPr="004079AE">
        <w:rPr>
          <w:sz w:val="24"/>
        </w:rPr>
        <w:t>but</w:t>
      </w:r>
      <w:r w:rsidRPr="004079AE">
        <w:rPr>
          <w:spacing w:val="-2"/>
          <w:sz w:val="24"/>
        </w:rPr>
        <w:t xml:space="preserve"> </w:t>
      </w:r>
      <w:r w:rsidRPr="004079AE">
        <w:rPr>
          <w:sz w:val="24"/>
        </w:rPr>
        <w:t>also</w:t>
      </w:r>
      <w:r w:rsidRPr="004079AE">
        <w:rPr>
          <w:spacing w:val="-2"/>
          <w:sz w:val="24"/>
        </w:rPr>
        <w:t xml:space="preserve"> </w:t>
      </w:r>
      <w:r w:rsidRPr="004079AE">
        <w:rPr>
          <w:sz w:val="24"/>
        </w:rPr>
        <w:t>enables</w:t>
      </w:r>
      <w:r w:rsidRPr="004079AE">
        <w:rPr>
          <w:spacing w:val="-2"/>
          <w:sz w:val="24"/>
        </w:rPr>
        <w:t xml:space="preserve"> </w:t>
      </w:r>
      <w:r w:rsidRPr="004079AE">
        <w:rPr>
          <w:sz w:val="24"/>
        </w:rPr>
        <w:t>access</w:t>
      </w:r>
      <w:r w:rsidRPr="004079AE">
        <w:rPr>
          <w:spacing w:val="-5"/>
          <w:sz w:val="24"/>
        </w:rPr>
        <w:t xml:space="preserve"> </w:t>
      </w:r>
      <w:r w:rsidRPr="004079AE">
        <w:rPr>
          <w:sz w:val="24"/>
        </w:rPr>
        <w:t>at</w:t>
      </w:r>
      <w:r w:rsidRPr="004079AE">
        <w:rPr>
          <w:spacing w:val="-2"/>
          <w:sz w:val="24"/>
        </w:rPr>
        <w:t xml:space="preserve"> </w:t>
      </w:r>
      <w:r w:rsidRPr="004079AE">
        <w:rPr>
          <w:sz w:val="24"/>
        </w:rPr>
        <w:t>a</w:t>
      </w:r>
      <w:r w:rsidRPr="004079AE">
        <w:rPr>
          <w:spacing w:val="-2"/>
          <w:sz w:val="24"/>
        </w:rPr>
        <w:t xml:space="preserve"> </w:t>
      </w:r>
      <w:r w:rsidRPr="004079AE">
        <w:rPr>
          <w:sz w:val="24"/>
        </w:rPr>
        <w:t>much lower cost than traditional publishing methods.</w:t>
      </w:r>
    </w:p>
    <w:p w14:paraId="66344F8D" w14:textId="77777777" w:rsidR="00B138C1" w:rsidRPr="004079AE" w:rsidRDefault="00D15BED">
      <w:pPr>
        <w:pStyle w:val="ListParagraph"/>
        <w:numPr>
          <w:ilvl w:val="2"/>
          <w:numId w:val="4"/>
        </w:numPr>
        <w:tabs>
          <w:tab w:val="left" w:pos="1787"/>
          <w:tab w:val="left" w:pos="1791"/>
        </w:tabs>
        <w:spacing w:before="240" w:line="276" w:lineRule="auto"/>
        <w:ind w:right="925" w:hanging="504"/>
        <w:rPr>
          <w:sz w:val="24"/>
        </w:rPr>
      </w:pPr>
      <w:r w:rsidRPr="004079AE">
        <w:rPr>
          <w:sz w:val="24"/>
        </w:rPr>
        <w:t>The</w:t>
      </w:r>
      <w:r w:rsidRPr="004079AE">
        <w:rPr>
          <w:spacing w:val="-2"/>
          <w:sz w:val="24"/>
        </w:rPr>
        <w:t xml:space="preserve"> </w:t>
      </w:r>
      <w:r w:rsidRPr="004079AE">
        <w:rPr>
          <w:sz w:val="24"/>
        </w:rPr>
        <w:t>Press</w:t>
      </w:r>
      <w:r w:rsidRPr="004079AE">
        <w:rPr>
          <w:spacing w:val="-3"/>
          <w:sz w:val="24"/>
        </w:rPr>
        <w:t xml:space="preserve"> </w:t>
      </w:r>
      <w:r w:rsidRPr="004079AE">
        <w:rPr>
          <w:sz w:val="24"/>
        </w:rPr>
        <w:t>operates</w:t>
      </w:r>
      <w:r w:rsidRPr="004079AE">
        <w:rPr>
          <w:spacing w:val="-4"/>
          <w:sz w:val="24"/>
        </w:rPr>
        <w:t xml:space="preserve"> </w:t>
      </w:r>
      <w:r w:rsidRPr="004079AE">
        <w:rPr>
          <w:sz w:val="24"/>
        </w:rPr>
        <w:t>a</w:t>
      </w:r>
      <w:r w:rsidRPr="004079AE">
        <w:rPr>
          <w:spacing w:val="-4"/>
          <w:sz w:val="24"/>
        </w:rPr>
        <w:t xml:space="preserve"> </w:t>
      </w:r>
      <w:r w:rsidRPr="004079AE">
        <w:rPr>
          <w:sz w:val="24"/>
        </w:rPr>
        <w:t>not-for-profit</w:t>
      </w:r>
      <w:r w:rsidRPr="004079AE">
        <w:rPr>
          <w:spacing w:val="-4"/>
          <w:sz w:val="24"/>
        </w:rPr>
        <w:t xml:space="preserve"> </w:t>
      </w:r>
      <w:r w:rsidRPr="004079AE">
        <w:rPr>
          <w:sz w:val="24"/>
        </w:rPr>
        <w:t>business</w:t>
      </w:r>
      <w:r w:rsidRPr="004079AE">
        <w:rPr>
          <w:spacing w:val="-4"/>
          <w:sz w:val="24"/>
        </w:rPr>
        <w:t xml:space="preserve"> </w:t>
      </w:r>
      <w:r w:rsidRPr="004079AE">
        <w:rPr>
          <w:sz w:val="24"/>
        </w:rPr>
        <w:t>model</w:t>
      </w:r>
      <w:r w:rsidRPr="004079AE">
        <w:rPr>
          <w:spacing w:val="-1"/>
          <w:sz w:val="24"/>
        </w:rPr>
        <w:t xml:space="preserve"> </w:t>
      </w:r>
      <w:r w:rsidRPr="004079AE">
        <w:rPr>
          <w:sz w:val="24"/>
        </w:rPr>
        <w:t>and</w:t>
      </w:r>
      <w:r w:rsidRPr="004079AE">
        <w:rPr>
          <w:spacing w:val="-2"/>
          <w:sz w:val="24"/>
        </w:rPr>
        <w:t xml:space="preserve"> </w:t>
      </w:r>
      <w:r w:rsidRPr="004079AE">
        <w:rPr>
          <w:sz w:val="24"/>
        </w:rPr>
        <w:t>is</w:t>
      </w:r>
      <w:r w:rsidRPr="004079AE">
        <w:rPr>
          <w:spacing w:val="-1"/>
          <w:sz w:val="24"/>
        </w:rPr>
        <w:t xml:space="preserve"> </w:t>
      </w:r>
      <w:r w:rsidRPr="004079AE">
        <w:rPr>
          <w:sz w:val="24"/>
        </w:rPr>
        <w:t>subsidised</w:t>
      </w:r>
      <w:r w:rsidRPr="004079AE">
        <w:rPr>
          <w:spacing w:val="-2"/>
          <w:sz w:val="24"/>
        </w:rPr>
        <w:t xml:space="preserve"> </w:t>
      </w:r>
      <w:r w:rsidRPr="004079AE">
        <w:rPr>
          <w:sz w:val="24"/>
        </w:rPr>
        <w:t xml:space="preserve">by </w:t>
      </w:r>
      <w:r w:rsidRPr="004079AE">
        <w:rPr>
          <w:spacing w:val="-4"/>
          <w:sz w:val="24"/>
        </w:rPr>
        <w:t>CLS.</w:t>
      </w:r>
    </w:p>
    <w:p w14:paraId="66344F8E" w14:textId="77777777" w:rsidR="00B138C1" w:rsidRPr="004079AE" w:rsidRDefault="00D15BED">
      <w:pPr>
        <w:pStyle w:val="ListParagraph"/>
        <w:numPr>
          <w:ilvl w:val="2"/>
          <w:numId w:val="4"/>
        </w:numPr>
        <w:tabs>
          <w:tab w:val="left" w:pos="1787"/>
          <w:tab w:val="left" w:pos="1791"/>
        </w:tabs>
        <w:spacing w:before="240" w:line="278" w:lineRule="auto"/>
        <w:ind w:right="413" w:hanging="504"/>
        <w:rPr>
          <w:sz w:val="24"/>
        </w:rPr>
      </w:pPr>
      <w:r w:rsidRPr="004079AE">
        <w:rPr>
          <w:sz w:val="24"/>
        </w:rPr>
        <w:t>Authors</w:t>
      </w:r>
      <w:r w:rsidRPr="004079AE">
        <w:rPr>
          <w:spacing w:val="-2"/>
          <w:sz w:val="24"/>
        </w:rPr>
        <w:t xml:space="preserve"> </w:t>
      </w:r>
      <w:r w:rsidRPr="004079AE">
        <w:rPr>
          <w:sz w:val="24"/>
        </w:rPr>
        <w:t>are</w:t>
      </w:r>
      <w:r w:rsidRPr="004079AE">
        <w:rPr>
          <w:spacing w:val="-4"/>
          <w:sz w:val="24"/>
        </w:rPr>
        <w:t xml:space="preserve"> </w:t>
      </w:r>
      <w:r w:rsidRPr="004079AE">
        <w:rPr>
          <w:sz w:val="24"/>
        </w:rPr>
        <w:t>encouraged</w:t>
      </w:r>
      <w:r w:rsidRPr="004079AE">
        <w:rPr>
          <w:spacing w:val="-2"/>
          <w:sz w:val="24"/>
        </w:rPr>
        <w:t xml:space="preserve"> </w:t>
      </w:r>
      <w:r w:rsidRPr="004079AE">
        <w:rPr>
          <w:sz w:val="24"/>
        </w:rPr>
        <w:t>to</w:t>
      </w:r>
      <w:r w:rsidRPr="004079AE">
        <w:rPr>
          <w:spacing w:val="-4"/>
          <w:sz w:val="24"/>
        </w:rPr>
        <w:t xml:space="preserve"> </w:t>
      </w:r>
      <w:r w:rsidRPr="004079AE">
        <w:rPr>
          <w:sz w:val="24"/>
        </w:rPr>
        <w:t>fund</w:t>
      </w:r>
      <w:r w:rsidRPr="004079AE">
        <w:rPr>
          <w:spacing w:val="-2"/>
          <w:sz w:val="24"/>
        </w:rPr>
        <w:t xml:space="preserve"> </w:t>
      </w:r>
      <w:r w:rsidRPr="004079AE">
        <w:rPr>
          <w:sz w:val="24"/>
        </w:rPr>
        <w:t>the</w:t>
      </w:r>
      <w:r w:rsidRPr="004079AE">
        <w:rPr>
          <w:spacing w:val="-2"/>
          <w:sz w:val="24"/>
        </w:rPr>
        <w:t xml:space="preserve"> </w:t>
      </w:r>
      <w:r w:rsidRPr="004079AE">
        <w:rPr>
          <w:sz w:val="24"/>
        </w:rPr>
        <w:t>costs</w:t>
      </w:r>
      <w:r w:rsidRPr="004079AE">
        <w:rPr>
          <w:spacing w:val="-2"/>
          <w:sz w:val="24"/>
        </w:rPr>
        <w:t xml:space="preserve"> </w:t>
      </w:r>
      <w:r w:rsidRPr="004079AE">
        <w:rPr>
          <w:sz w:val="24"/>
        </w:rPr>
        <w:t>of</w:t>
      </w:r>
      <w:r w:rsidRPr="004079AE">
        <w:rPr>
          <w:spacing w:val="-2"/>
          <w:sz w:val="24"/>
        </w:rPr>
        <w:t xml:space="preserve"> </w:t>
      </w:r>
      <w:r w:rsidRPr="004079AE">
        <w:rPr>
          <w:sz w:val="24"/>
        </w:rPr>
        <w:t>publication,</w:t>
      </w:r>
      <w:r w:rsidRPr="004079AE">
        <w:rPr>
          <w:spacing w:val="-2"/>
          <w:sz w:val="24"/>
        </w:rPr>
        <w:t xml:space="preserve"> </w:t>
      </w:r>
      <w:r w:rsidRPr="004079AE">
        <w:rPr>
          <w:sz w:val="24"/>
        </w:rPr>
        <w:t>for</w:t>
      </w:r>
      <w:r w:rsidRPr="004079AE">
        <w:rPr>
          <w:spacing w:val="-5"/>
          <w:sz w:val="24"/>
        </w:rPr>
        <w:t xml:space="preserve"> </w:t>
      </w:r>
      <w:r w:rsidRPr="004079AE">
        <w:rPr>
          <w:sz w:val="24"/>
        </w:rPr>
        <w:t>example</w:t>
      </w:r>
      <w:r w:rsidRPr="004079AE">
        <w:rPr>
          <w:spacing w:val="-4"/>
          <w:sz w:val="24"/>
        </w:rPr>
        <w:t xml:space="preserve"> </w:t>
      </w:r>
      <w:r w:rsidRPr="004079AE">
        <w:rPr>
          <w:sz w:val="24"/>
        </w:rPr>
        <w:t>through the receipt of research awards or other grants, or from School</w:t>
      </w:r>
      <w:r w:rsidRPr="004079AE">
        <w:rPr>
          <w:spacing w:val="-4"/>
          <w:sz w:val="24"/>
        </w:rPr>
        <w:t xml:space="preserve"> </w:t>
      </w:r>
      <w:r w:rsidRPr="004079AE">
        <w:rPr>
          <w:sz w:val="24"/>
        </w:rPr>
        <w:t>budgets.</w:t>
      </w:r>
    </w:p>
    <w:p w14:paraId="66344F90" w14:textId="77777777" w:rsidR="00B138C1" w:rsidRPr="004079AE" w:rsidRDefault="00B138C1">
      <w:pPr>
        <w:pStyle w:val="BodyText"/>
        <w:spacing w:before="7"/>
      </w:pPr>
    </w:p>
    <w:p w14:paraId="66344F91" w14:textId="77777777" w:rsidR="00B138C1" w:rsidRPr="004079AE" w:rsidRDefault="00D15BED">
      <w:pPr>
        <w:pStyle w:val="ListParagraph"/>
        <w:numPr>
          <w:ilvl w:val="2"/>
          <w:numId w:val="4"/>
        </w:numPr>
        <w:tabs>
          <w:tab w:val="left" w:pos="1787"/>
          <w:tab w:val="left" w:pos="1791"/>
        </w:tabs>
        <w:spacing w:line="276" w:lineRule="auto"/>
        <w:ind w:right="883" w:hanging="504"/>
        <w:rPr>
          <w:sz w:val="24"/>
        </w:rPr>
      </w:pPr>
      <w:r w:rsidRPr="004079AE">
        <w:rPr>
          <w:sz w:val="24"/>
        </w:rPr>
        <w:t xml:space="preserve">CLS will work with Financial Services </w:t>
      </w:r>
      <w:proofErr w:type="gramStart"/>
      <w:r w:rsidRPr="004079AE">
        <w:rPr>
          <w:sz w:val="24"/>
        </w:rPr>
        <w:t>in order to</w:t>
      </w:r>
      <w:proofErr w:type="gramEnd"/>
      <w:r w:rsidRPr="004079AE">
        <w:rPr>
          <w:sz w:val="24"/>
        </w:rPr>
        <w:t xml:space="preserve"> comply with financial</w:t>
      </w:r>
      <w:r w:rsidRPr="004079AE">
        <w:rPr>
          <w:spacing w:val="80"/>
          <w:sz w:val="24"/>
        </w:rPr>
        <w:t xml:space="preserve"> </w:t>
      </w:r>
      <w:r w:rsidRPr="004079AE">
        <w:rPr>
          <w:sz w:val="24"/>
        </w:rPr>
        <w:t>regulations and manage the budgets effectively.</w:t>
      </w:r>
    </w:p>
    <w:p w14:paraId="66344F93" w14:textId="382F93D9" w:rsidR="00B138C1" w:rsidRPr="004079AE" w:rsidRDefault="00D15BED" w:rsidP="009F4DCD">
      <w:pPr>
        <w:pStyle w:val="ListParagraph"/>
        <w:numPr>
          <w:ilvl w:val="1"/>
          <w:numId w:val="4"/>
        </w:numPr>
        <w:tabs>
          <w:tab w:val="left" w:pos="1359"/>
        </w:tabs>
        <w:spacing w:before="236" w:line="276" w:lineRule="auto"/>
        <w:ind w:right="379"/>
        <w:rPr>
          <w:sz w:val="24"/>
        </w:rPr>
        <w:sectPr w:rsidR="00B138C1" w:rsidRPr="004079AE">
          <w:pgSz w:w="11920" w:h="16850"/>
          <w:pgMar w:top="1680" w:right="992" w:bottom="1620" w:left="566" w:header="566" w:footer="1432" w:gutter="0"/>
          <w:cols w:space="720"/>
        </w:sectPr>
      </w:pPr>
      <w:r w:rsidRPr="004079AE">
        <w:rPr>
          <w:sz w:val="24"/>
        </w:rPr>
        <w:t xml:space="preserve">Typical costs for an </w:t>
      </w:r>
      <w:proofErr w:type="gramStart"/>
      <w:r w:rsidRPr="004079AE">
        <w:rPr>
          <w:sz w:val="24"/>
        </w:rPr>
        <w:t>80,000 word</w:t>
      </w:r>
      <w:proofErr w:type="gramEnd"/>
      <w:r w:rsidRPr="004079AE">
        <w:rPr>
          <w:sz w:val="24"/>
        </w:rPr>
        <w:t xml:space="preserve"> monograph will range from £3,000 to £5,000 depending</w:t>
      </w:r>
      <w:r w:rsidRPr="004079AE">
        <w:rPr>
          <w:spacing w:val="-3"/>
          <w:sz w:val="24"/>
        </w:rPr>
        <w:t xml:space="preserve"> </w:t>
      </w:r>
      <w:r w:rsidRPr="004079AE">
        <w:rPr>
          <w:sz w:val="24"/>
        </w:rPr>
        <w:t>on</w:t>
      </w:r>
      <w:r w:rsidRPr="004079AE">
        <w:rPr>
          <w:spacing w:val="-3"/>
          <w:sz w:val="24"/>
        </w:rPr>
        <w:t xml:space="preserve"> </w:t>
      </w:r>
      <w:r w:rsidRPr="004079AE">
        <w:rPr>
          <w:sz w:val="24"/>
        </w:rPr>
        <w:t>the</w:t>
      </w:r>
      <w:r w:rsidRPr="004079AE">
        <w:rPr>
          <w:spacing w:val="-5"/>
          <w:sz w:val="24"/>
        </w:rPr>
        <w:t xml:space="preserve"> </w:t>
      </w:r>
      <w:r w:rsidRPr="004079AE">
        <w:rPr>
          <w:sz w:val="24"/>
        </w:rPr>
        <w:t>number</w:t>
      </w:r>
      <w:r w:rsidRPr="004079AE">
        <w:rPr>
          <w:spacing w:val="-3"/>
          <w:sz w:val="24"/>
        </w:rPr>
        <w:t xml:space="preserve"> </w:t>
      </w:r>
      <w:r w:rsidRPr="004079AE">
        <w:rPr>
          <w:sz w:val="24"/>
        </w:rPr>
        <w:t>of</w:t>
      </w:r>
      <w:r w:rsidRPr="004079AE">
        <w:rPr>
          <w:spacing w:val="-3"/>
          <w:sz w:val="24"/>
        </w:rPr>
        <w:t xml:space="preserve"> </w:t>
      </w:r>
      <w:r w:rsidRPr="004079AE">
        <w:rPr>
          <w:sz w:val="24"/>
        </w:rPr>
        <w:t>images</w:t>
      </w:r>
      <w:r w:rsidR="009F4DCD" w:rsidRPr="004079AE">
        <w:rPr>
          <w:sz w:val="24"/>
        </w:rPr>
        <w:t xml:space="preserve"> and </w:t>
      </w:r>
      <w:r w:rsidRPr="004079AE">
        <w:rPr>
          <w:sz w:val="24"/>
        </w:rPr>
        <w:t>complexity</w:t>
      </w:r>
      <w:r w:rsidRPr="004079AE">
        <w:rPr>
          <w:spacing w:val="-3"/>
          <w:sz w:val="24"/>
        </w:rPr>
        <w:t xml:space="preserve"> </w:t>
      </w:r>
      <w:r w:rsidRPr="004079AE">
        <w:rPr>
          <w:sz w:val="24"/>
        </w:rPr>
        <w:t>of</w:t>
      </w:r>
      <w:r w:rsidRPr="004079AE">
        <w:rPr>
          <w:spacing w:val="-3"/>
          <w:sz w:val="24"/>
        </w:rPr>
        <w:t xml:space="preserve"> </w:t>
      </w:r>
      <w:r w:rsidRPr="004079AE">
        <w:rPr>
          <w:sz w:val="24"/>
        </w:rPr>
        <w:t>the</w:t>
      </w:r>
      <w:r w:rsidRPr="004079AE">
        <w:rPr>
          <w:spacing w:val="-3"/>
          <w:sz w:val="24"/>
        </w:rPr>
        <w:t xml:space="preserve"> </w:t>
      </w:r>
      <w:r w:rsidRPr="004079AE">
        <w:rPr>
          <w:sz w:val="24"/>
        </w:rPr>
        <w:t>typesetting</w:t>
      </w:r>
      <w:r w:rsidR="009F4DCD" w:rsidRPr="004079AE">
        <w:rPr>
          <w:spacing w:val="-3"/>
          <w:sz w:val="24"/>
        </w:rPr>
        <w:t>.</w:t>
      </w:r>
    </w:p>
    <w:p w14:paraId="66344F94" w14:textId="77777777" w:rsidR="00B138C1" w:rsidRPr="00DF39A3" w:rsidRDefault="00D15BED">
      <w:pPr>
        <w:pStyle w:val="Heading1"/>
        <w:numPr>
          <w:ilvl w:val="0"/>
          <w:numId w:val="4"/>
        </w:numPr>
        <w:tabs>
          <w:tab w:val="left" w:pos="926"/>
        </w:tabs>
        <w:spacing w:before="1"/>
        <w:ind w:left="926" w:hanging="359"/>
        <w:jc w:val="left"/>
      </w:pPr>
      <w:r w:rsidRPr="00DF39A3">
        <w:lastRenderedPageBreak/>
        <w:t>Intellectual</w:t>
      </w:r>
      <w:r w:rsidRPr="00DF39A3">
        <w:rPr>
          <w:spacing w:val="-3"/>
        </w:rPr>
        <w:t xml:space="preserve"> </w:t>
      </w:r>
      <w:r w:rsidRPr="00DF39A3">
        <w:rPr>
          <w:spacing w:val="-2"/>
        </w:rPr>
        <w:t>property</w:t>
      </w:r>
    </w:p>
    <w:p w14:paraId="66344F95" w14:textId="77777777" w:rsidR="00B138C1" w:rsidRPr="00DF39A3" w:rsidRDefault="00B138C1">
      <w:pPr>
        <w:pStyle w:val="BodyText"/>
        <w:spacing w:before="4"/>
        <w:rPr>
          <w:b/>
        </w:rPr>
      </w:pPr>
    </w:p>
    <w:p w14:paraId="66344F96" w14:textId="77777777" w:rsidR="00B138C1" w:rsidRPr="00DF39A3" w:rsidRDefault="00D15BED">
      <w:pPr>
        <w:pStyle w:val="ListParagraph"/>
        <w:numPr>
          <w:ilvl w:val="1"/>
          <w:numId w:val="4"/>
        </w:numPr>
        <w:tabs>
          <w:tab w:val="left" w:pos="1359"/>
        </w:tabs>
        <w:spacing w:line="278" w:lineRule="auto"/>
        <w:ind w:right="601"/>
        <w:rPr>
          <w:sz w:val="24"/>
        </w:rPr>
      </w:pPr>
      <w:r w:rsidRPr="00DF39A3">
        <w:rPr>
          <w:sz w:val="24"/>
        </w:rPr>
        <w:t>Copyright</w:t>
      </w:r>
      <w:r w:rsidRPr="00DF39A3">
        <w:rPr>
          <w:spacing w:val="-2"/>
          <w:sz w:val="24"/>
        </w:rPr>
        <w:t xml:space="preserve"> </w:t>
      </w:r>
      <w:r w:rsidRPr="00DF39A3">
        <w:rPr>
          <w:sz w:val="24"/>
        </w:rPr>
        <w:t>for</w:t>
      </w:r>
      <w:r w:rsidRPr="00DF39A3">
        <w:rPr>
          <w:spacing w:val="-2"/>
          <w:sz w:val="24"/>
        </w:rPr>
        <w:t xml:space="preserve"> </w:t>
      </w:r>
      <w:r w:rsidRPr="00DF39A3">
        <w:rPr>
          <w:sz w:val="24"/>
        </w:rPr>
        <w:t>the</w:t>
      </w:r>
      <w:r w:rsidRPr="00DF39A3">
        <w:rPr>
          <w:spacing w:val="-2"/>
          <w:sz w:val="24"/>
        </w:rPr>
        <w:t xml:space="preserve"> </w:t>
      </w:r>
      <w:r w:rsidRPr="00DF39A3">
        <w:rPr>
          <w:sz w:val="24"/>
        </w:rPr>
        <w:t>work</w:t>
      </w:r>
      <w:r w:rsidRPr="00DF39A3">
        <w:rPr>
          <w:spacing w:val="-5"/>
          <w:sz w:val="24"/>
        </w:rPr>
        <w:t xml:space="preserve"> </w:t>
      </w:r>
      <w:r w:rsidRPr="00DF39A3">
        <w:rPr>
          <w:sz w:val="24"/>
        </w:rPr>
        <w:t>will</w:t>
      </w:r>
      <w:r w:rsidRPr="00DF39A3">
        <w:rPr>
          <w:spacing w:val="-3"/>
          <w:sz w:val="24"/>
        </w:rPr>
        <w:t xml:space="preserve"> </w:t>
      </w:r>
      <w:r w:rsidRPr="00DF39A3">
        <w:rPr>
          <w:sz w:val="24"/>
        </w:rPr>
        <w:t>remain</w:t>
      </w:r>
      <w:r w:rsidRPr="00DF39A3">
        <w:rPr>
          <w:spacing w:val="-2"/>
          <w:sz w:val="24"/>
        </w:rPr>
        <w:t xml:space="preserve"> </w:t>
      </w:r>
      <w:r w:rsidRPr="00DF39A3">
        <w:rPr>
          <w:sz w:val="24"/>
        </w:rPr>
        <w:t>with the</w:t>
      </w:r>
      <w:r w:rsidRPr="00DF39A3">
        <w:rPr>
          <w:spacing w:val="-4"/>
          <w:sz w:val="24"/>
        </w:rPr>
        <w:t xml:space="preserve"> </w:t>
      </w:r>
      <w:r w:rsidRPr="00DF39A3">
        <w:rPr>
          <w:sz w:val="24"/>
        </w:rPr>
        <w:t>author;</w:t>
      </w:r>
      <w:r w:rsidRPr="00DF39A3">
        <w:rPr>
          <w:spacing w:val="-2"/>
          <w:sz w:val="24"/>
        </w:rPr>
        <w:t xml:space="preserve"> </w:t>
      </w:r>
      <w:r w:rsidRPr="00DF39A3">
        <w:rPr>
          <w:sz w:val="24"/>
        </w:rPr>
        <w:t>the</w:t>
      </w:r>
      <w:r w:rsidRPr="00DF39A3">
        <w:rPr>
          <w:spacing w:val="-2"/>
          <w:sz w:val="24"/>
        </w:rPr>
        <w:t xml:space="preserve"> </w:t>
      </w:r>
      <w:r w:rsidRPr="00DF39A3">
        <w:rPr>
          <w:sz w:val="24"/>
        </w:rPr>
        <w:t>Press</w:t>
      </w:r>
      <w:r w:rsidRPr="00DF39A3">
        <w:rPr>
          <w:spacing w:val="-5"/>
          <w:sz w:val="24"/>
        </w:rPr>
        <w:t xml:space="preserve"> </w:t>
      </w:r>
      <w:r w:rsidRPr="00DF39A3">
        <w:rPr>
          <w:sz w:val="24"/>
        </w:rPr>
        <w:t>will</w:t>
      </w:r>
      <w:r w:rsidRPr="00DF39A3">
        <w:rPr>
          <w:spacing w:val="-2"/>
          <w:sz w:val="24"/>
        </w:rPr>
        <w:t xml:space="preserve"> </w:t>
      </w:r>
      <w:r w:rsidRPr="00DF39A3">
        <w:rPr>
          <w:sz w:val="24"/>
        </w:rPr>
        <w:t>not</w:t>
      </w:r>
      <w:r w:rsidRPr="00DF39A3">
        <w:rPr>
          <w:spacing w:val="-4"/>
          <w:sz w:val="24"/>
        </w:rPr>
        <w:t xml:space="preserve"> </w:t>
      </w:r>
      <w:r w:rsidRPr="00DF39A3">
        <w:rPr>
          <w:sz w:val="24"/>
        </w:rPr>
        <w:t>pay</w:t>
      </w:r>
      <w:r w:rsidRPr="00DF39A3">
        <w:rPr>
          <w:spacing w:val="-2"/>
          <w:sz w:val="24"/>
        </w:rPr>
        <w:t xml:space="preserve"> </w:t>
      </w:r>
      <w:r w:rsidRPr="00DF39A3">
        <w:rPr>
          <w:sz w:val="24"/>
        </w:rPr>
        <w:t>fees</w:t>
      </w:r>
      <w:r w:rsidRPr="00DF39A3">
        <w:rPr>
          <w:spacing w:val="-4"/>
          <w:sz w:val="24"/>
        </w:rPr>
        <w:t xml:space="preserve"> </w:t>
      </w:r>
      <w:r w:rsidRPr="00DF39A3">
        <w:rPr>
          <w:sz w:val="24"/>
        </w:rPr>
        <w:t>or royalties to authors.</w:t>
      </w:r>
    </w:p>
    <w:p w14:paraId="66344F97" w14:textId="77777777" w:rsidR="00B138C1" w:rsidRPr="00DF39A3" w:rsidRDefault="00D15BED">
      <w:pPr>
        <w:pStyle w:val="ListParagraph"/>
        <w:numPr>
          <w:ilvl w:val="1"/>
          <w:numId w:val="4"/>
        </w:numPr>
        <w:tabs>
          <w:tab w:val="left" w:pos="1358"/>
        </w:tabs>
        <w:spacing w:before="236"/>
        <w:ind w:left="1358" w:hanging="431"/>
        <w:rPr>
          <w:sz w:val="24"/>
        </w:rPr>
      </w:pPr>
      <w:r w:rsidRPr="00DF39A3">
        <w:rPr>
          <w:sz w:val="24"/>
        </w:rPr>
        <w:t>Authors</w:t>
      </w:r>
      <w:r w:rsidRPr="00DF39A3">
        <w:rPr>
          <w:spacing w:val="-2"/>
          <w:sz w:val="24"/>
        </w:rPr>
        <w:t xml:space="preserve"> </w:t>
      </w:r>
      <w:r w:rsidRPr="00DF39A3">
        <w:rPr>
          <w:sz w:val="24"/>
        </w:rPr>
        <w:t>will</w:t>
      </w:r>
      <w:r w:rsidRPr="00DF39A3">
        <w:rPr>
          <w:spacing w:val="-2"/>
          <w:sz w:val="24"/>
        </w:rPr>
        <w:t xml:space="preserve"> </w:t>
      </w:r>
      <w:r w:rsidRPr="00DF39A3">
        <w:rPr>
          <w:sz w:val="24"/>
        </w:rPr>
        <w:t>be</w:t>
      </w:r>
      <w:r w:rsidRPr="00DF39A3">
        <w:rPr>
          <w:spacing w:val="-2"/>
          <w:sz w:val="24"/>
        </w:rPr>
        <w:t xml:space="preserve"> </w:t>
      </w:r>
      <w:r w:rsidRPr="00DF39A3">
        <w:rPr>
          <w:sz w:val="24"/>
        </w:rPr>
        <w:t>asked</w:t>
      </w:r>
      <w:r w:rsidRPr="00DF39A3">
        <w:rPr>
          <w:spacing w:val="-2"/>
          <w:sz w:val="24"/>
        </w:rPr>
        <w:t xml:space="preserve"> </w:t>
      </w:r>
      <w:r w:rsidRPr="00DF39A3">
        <w:rPr>
          <w:sz w:val="24"/>
        </w:rPr>
        <w:t>to</w:t>
      </w:r>
      <w:r w:rsidRPr="00DF39A3">
        <w:rPr>
          <w:spacing w:val="-2"/>
          <w:sz w:val="24"/>
        </w:rPr>
        <w:t xml:space="preserve"> </w:t>
      </w:r>
      <w:r w:rsidRPr="00DF39A3">
        <w:rPr>
          <w:sz w:val="24"/>
        </w:rPr>
        <w:t>warrant</w:t>
      </w:r>
      <w:r w:rsidRPr="00DF39A3">
        <w:rPr>
          <w:spacing w:val="2"/>
          <w:sz w:val="24"/>
        </w:rPr>
        <w:t xml:space="preserve"> </w:t>
      </w:r>
      <w:r w:rsidRPr="00DF39A3">
        <w:rPr>
          <w:spacing w:val="-4"/>
          <w:sz w:val="24"/>
        </w:rPr>
        <w:t>that:</w:t>
      </w:r>
    </w:p>
    <w:p w14:paraId="66344F98" w14:textId="77777777" w:rsidR="00B138C1" w:rsidRPr="00DF39A3" w:rsidRDefault="00B138C1">
      <w:pPr>
        <w:pStyle w:val="BodyText"/>
        <w:spacing w:before="5"/>
      </w:pPr>
    </w:p>
    <w:p w14:paraId="66344F99" w14:textId="77777777" w:rsidR="00B138C1" w:rsidRPr="00DF39A3" w:rsidRDefault="00D15BED">
      <w:pPr>
        <w:pStyle w:val="ListParagraph"/>
        <w:numPr>
          <w:ilvl w:val="0"/>
          <w:numId w:val="1"/>
        </w:numPr>
        <w:tabs>
          <w:tab w:val="left" w:pos="2221"/>
          <w:tab w:val="left" w:pos="2223"/>
        </w:tabs>
        <w:spacing w:line="276" w:lineRule="auto"/>
        <w:ind w:right="1246"/>
        <w:rPr>
          <w:sz w:val="24"/>
        </w:rPr>
      </w:pPr>
      <w:r w:rsidRPr="00DF39A3">
        <w:rPr>
          <w:sz w:val="24"/>
        </w:rPr>
        <w:t>The</w:t>
      </w:r>
      <w:r w:rsidRPr="00DF39A3">
        <w:rPr>
          <w:spacing w:val="-3"/>
          <w:sz w:val="24"/>
        </w:rPr>
        <w:t xml:space="preserve"> </w:t>
      </w:r>
      <w:r w:rsidRPr="00DF39A3">
        <w:rPr>
          <w:sz w:val="24"/>
        </w:rPr>
        <w:t>work</w:t>
      </w:r>
      <w:r w:rsidRPr="00DF39A3">
        <w:rPr>
          <w:spacing w:val="-3"/>
          <w:sz w:val="24"/>
        </w:rPr>
        <w:t xml:space="preserve"> </w:t>
      </w:r>
      <w:r w:rsidRPr="00DF39A3">
        <w:rPr>
          <w:sz w:val="24"/>
        </w:rPr>
        <w:t>is</w:t>
      </w:r>
      <w:r w:rsidRPr="00DF39A3">
        <w:rPr>
          <w:spacing w:val="-3"/>
          <w:sz w:val="24"/>
        </w:rPr>
        <w:t xml:space="preserve"> </w:t>
      </w:r>
      <w:r w:rsidRPr="00DF39A3">
        <w:rPr>
          <w:sz w:val="24"/>
        </w:rPr>
        <w:t>their</w:t>
      </w:r>
      <w:r w:rsidRPr="00DF39A3">
        <w:rPr>
          <w:spacing w:val="-5"/>
          <w:sz w:val="24"/>
        </w:rPr>
        <w:t xml:space="preserve"> </w:t>
      </w:r>
      <w:r w:rsidRPr="00DF39A3">
        <w:rPr>
          <w:sz w:val="24"/>
        </w:rPr>
        <w:t>original</w:t>
      </w:r>
      <w:r w:rsidRPr="00DF39A3">
        <w:rPr>
          <w:spacing w:val="-3"/>
          <w:sz w:val="24"/>
        </w:rPr>
        <w:t xml:space="preserve"> </w:t>
      </w:r>
      <w:r w:rsidRPr="00DF39A3">
        <w:rPr>
          <w:sz w:val="24"/>
        </w:rPr>
        <w:t>work</w:t>
      </w:r>
      <w:r w:rsidRPr="00DF39A3">
        <w:rPr>
          <w:spacing w:val="-3"/>
          <w:sz w:val="24"/>
        </w:rPr>
        <w:t xml:space="preserve"> </w:t>
      </w:r>
      <w:r w:rsidRPr="00DF39A3">
        <w:rPr>
          <w:sz w:val="24"/>
        </w:rPr>
        <w:t>and</w:t>
      </w:r>
      <w:r w:rsidRPr="00DF39A3">
        <w:rPr>
          <w:spacing w:val="-3"/>
          <w:sz w:val="24"/>
        </w:rPr>
        <w:t xml:space="preserve"> </w:t>
      </w:r>
      <w:r w:rsidRPr="00DF39A3">
        <w:rPr>
          <w:sz w:val="24"/>
        </w:rPr>
        <w:t>has</w:t>
      </w:r>
      <w:r w:rsidRPr="00DF39A3">
        <w:rPr>
          <w:spacing w:val="-3"/>
          <w:sz w:val="24"/>
        </w:rPr>
        <w:t xml:space="preserve"> </w:t>
      </w:r>
      <w:r w:rsidRPr="00DF39A3">
        <w:rPr>
          <w:sz w:val="24"/>
        </w:rPr>
        <w:t>not</w:t>
      </w:r>
      <w:r w:rsidRPr="00DF39A3">
        <w:rPr>
          <w:spacing w:val="-3"/>
          <w:sz w:val="24"/>
        </w:rPr>
        <w:t xml:space="preserve"> </w:t>
      </w:r>
      <w:r w:rsidRPr="00DF39A3">
        <w:rPr>
          <w:sz w:val="24"/>
        </w:rPr>
        <w:t>been</w:t>
      </w:r>
      <w:r w:rsidRPr="00DF39A3">
        <w:rPr>
          <w:spacing w:val="-3"/>
          <w:sz w:val="24"/>
        </w:rPr>
        <w:t xml:space="preserve"> </w:t>
      </w:r>
      <w:r w:rsidRPr="00DF39A3">
        <w:rPr>
          <w:sz w:val="24"/>
        </w:rPr>
        <w:t>copied</w:t>
      </w:r>
      <w:r w:rsidRPr="00DF39A3">
        <w:rPr>
          <w:spacing w:val="-2"/>
          <w:sz w:val="24"/>
        </w:rPr>
        <w:t xml:space="preserve"> </w:t>
      </w:r>
      <w:r w:rsidRPr="00DF39A3">
        <w:rPr>
          <w:sz w:val="24"/>
        </w:rPr>
        <w:t>wholly</w:t>
      </w:r>
      <w:r w:rsidRPr="00DF39A3">
        <w:rPr>
          <w:spacing w:val="-3"/>
          <w:sz w:val="24"/>
        </w:rPr>
        <w:t xml:space="preserve"> </w:t>
      </w:r>
      <w:r w:rsidRPr="00DF39A3">
        <w:rPr>
          <w:sz w:val="24"/>
        </w:rPr>
        <w:t xml:space="preserve">or substantially from any other work/material or any other </w:t>
      </w:r>
      <w:proofErr w:type="gramStart"/>
      <w:r w:rsidRPr="00DF39A3">
        <w:rPr>
          <w:sz w:val="24"/>
        </w:rPr>
        <w:t>source;</w:t>
      </w:r>
      <w:proofErr w:type="gramEnd"/>
    </w:p>
    <w:p w14:paraId="66344F9A" w14:textId="77777777" w:rsidR="00B138C1" w:rsidRDefault="00D15BED">
      <w:pPr>
        <w:pStyle w:val="ListParagraph"/>
        <w:numPr>
          <w:ilvl w:val="0"/>
          <w:numId w:val="1"/>
        </w:numPr>
        <w:tabs>
          <w:tab w:val="left" w:pos="2221"/>
          <w:tab w:val="left" w:pos="2223"/>
        </w:tabs>
        <w:spacing w:before="1" w:line="276" w:lineRule="auto"/>
        <w:ind w:right="1232"/>
        <w:rPr>
          <w:sz w:val="24"/>
        </w:rPr>
      </w:pPr>
      <w:r w:rsidRPr="00DF39A3">
        <w:rPr>
          <w:sz w:val="24"/>
        </w:rPr>
        <w:t>They</w:t>
      </w:r>
      <w:r w:rsidRPr="00DF39A3">
        <w:rPr>
          <w:spacing w:val="-2"/>
          <w:sz w:val="24"/>
        </w:rPr>
        <w:t xml:space="preserve"> </w:t>
      </w:r>
      <w:r w:rsidRPr="00DF39A3">
        <w:rPr>
          <w:sz w:val="24"/>
        </w:rPr>
        <w:t>are</w:t>
      </w:r>
      <w:r w:rsidRPr="00DF39A3">
        <w:rPr>
          <w:spacing w:val="-5"/>
          <w:sz w:val="24"/>
        </w:rPr>
        <w:t xml:space="preserve"> </w:t>
      </w:r>
      <w:r w:rsidRPr="00DF39A3">
        <w:rPr>
          <w:sz w:val="24"/>
        </w:rPr>
        <w:t>the</w:t>
      </w:r>
      <w:r w:rsidRPr="00DF39A3">
        <w:rPr>
          <w:spacing w:val="-2"/>
          <w:sz w:val="24"/>
        </w:rPr>
        <w:t xml:space="preserve"> </w:t>
      </w:r>
      <w:r w:rsidRPr="00DF39A3">
        <w:rPr>
          <w:sz w:val="24"/>
        </w:rPr>
        <w:t>sole</w:t>
      </w:r>
      <w:r w:rsidRPr="00DF39A3">
        <w:rPr>
          <w:spacing w:val="-2"/>
          <w:sz w:val="24"/>
        </w:rPr>
        <w:t xml:space="preserve"> </w:t>
      </w:r>
      <w:r w:rsidRPr="00DF39A3">
        <w:rPr>
          <w:sz w:val="24"/>
        </w:rPr>
        <w:t>creator</w:t>
      </w:r>
      <w:r w:rsidRPr="00DF39A3">
        <w:rPr>
          <w:spacing w:val="-2"/>
          <w:sz w:val="24"/>
        </w:rPr>
        <w:t xml:space="preserve"> </w:t>
      </w:r>
      <w:r w:rsidRPr="00DF39A3">
        <w:rPr>
          <w:sz w:val="24"/>
        </w:rPr>
        <w:t>of</w:t>
      </w:r>
      <w:r w:rsidRPr="00DF39A3">
        <w:rPr>
          <w:spacing w:val="-2"/>
          <w:sz w:val="24"/>
        </w:rPr>
        <w:t xml:space="preserve"> </w:t>
      </w:r>
      <w:r w:rsidRPr="00DF39A3">
        <w:rPr>
          <w:sz w:val="24"/>
        </w:rPr>
        <w:t>the</w:t>
      </w:r>
      <w:r w:rsidRPr="00DF39A3">
        <w:rPr>
          <w:spacing w:val="-2"/>
          <w:sz w:val="24"/>
        </w:rPr>
        <w:t xml:space="preserve"> </w:t>
      </w:r>
      <w:r w:rsidRPr="00DF39A3">
        <w:rPr>
          <w:sz w:val="24"/>
        </w:rPr>
        <w:t>work</w:t>
      </w:r>
      <w:r w:rsidRPr="00DF39A3">
        <w:rPr>
          <w:spacing w:val="-5"/>
          <w:sz w:val="24"/>
        </w:rPr>
        <w:t xml:space="preserve"> </w:t>
      </w:r>
      <w:r w:rsidRPr="00DF39A3">
        <w:rPr>
          <w:sz w:val="24"/>
        </w:rPr>
        <w:t>and</w:t>
      </w:r>
      <w:r w:rsidRPr="00DF39A3">
        <w:rPr>
          <w:spacing w:val="-4"/>
          <w:sz w:val="24"/>
        </w:rPr>
        <w:t xml:space="preserve"> </w:t>
      </w:r>
      <w:r w:rsidRPr="00DF39A3">
        <w:rPr>
          <w:sz w:val="24"/>
        </w:rPr>
        <w:t>the</w:t>
      </w:r>
      <w:r w:rsidRPr="00DF39A3">
        <w:rPr>
          <w:spacing w:val="-2"/>
          <w:sz w:val="24"/>
        </w:rPr>
        <w:t xml:space="preserve"> </w:t>
      </w:r>
      <w:r w:rsidRPr="00DF39A3">
        <w:rPr>
          <w:sz w:val="24"/>
        </w:rPr>
        <w:t>legal</w:t>
      </w:r>
      <w:r w:rsidRPr="00DF39A3">
        <w:rPr>
          <w:spacing w:val="-5"/>
          <w:sz w:val="24"/>
        </w:rPr>
        <w:t xml:space="preserve"> </w:t>
      </w:r>
      <w:r w:rsidRPr="00DF39A3">
        <w:rPr>
          <w:sz w:val="24"/>
        </w:rPr>
        <w:t>and</w:t>
      </w:r>
      <w:r w:rsidRPr="00DF39A3">
        <w:rPr>
          <w:spacing w:val="-4"/>
          <w:sz w:val="24"/>
        </w:rPr>
        <w:t xml:space="preserve"> </w:t>
      </w:r>
      <w:r w:rsidRPr="00DF39A3">
        <w:rPr>
          <w:sz w:val="24"/>
        </w:rPr>
        <w:t xml:space="preserve">beneficial owner of all rights in the </w:t>
      </w:r>
      <w:proofErr w:type="gramStart"/>
      <w:r w:rsidRPr="00DF39A3">
        <w:rPr>
          <w:sz w:val="24"/>
        </w:rPr>
        <w:t>work;</w:t>
      </w:r>
      <w:proofErr w:type="gramEnd"/>
    </w:p>
    <w:p w14:paraId="6C3735B2" w14:textId="47ACFD40" w:rsidR="0070794E" w:rsidRDefault="56D8AD7C">
      <w:pPr>
        <w:pStyle w:val="ListParagraph"/>
        <w:numPr>
          <w:ilvl w:val="0"/>
          <w:numId w:val="1"/>
        </w:numPr>
        <w:tabs>
          <w:tab w:val="left" w:pos="2221"/>
          <w:tab w:val="left" w:pos="2223"/>
        </w:tabs>
        <w:spacing w:before="1" w:line="276" w:lineRule="auto"/>
        <w:ind w:right="1232"/>
      </w:pPr>
      <w:r w:rsidRPr="64194B04">
        <w:rPr>
          <w:sz w:val="24"/>
          <w:szCs w:val="24"/>
        </w:rPr>
        <w:t xml:space="preserve">They have </w:t>
      </w:r>
      <w:r w:rsidR="7DDEF181" w:rsidRPr="64194B04">
        <w:rPr>
          <w:sz w:val="24"/>
          <w:szCs w:val="24"/>
        </w:rPr>
        <w:t>adhere</w:t>
      </w:r>
      <w:r w:rsidR="6FCEFBF7" w:rsidRPr="64194B04">
        <w:rPr>
          <w:sz w:val="24"/>
          <w:szCs w:val="24"/>
        </w:rPr>
        <w:t>d</w:t>
      </w:r>
      <w:r w:rsidR="7DDEF181" w:rsidRPr="64194B04">
        <w:rPr>
          <w:sz w:val="24"/>
          <w:szCs w:val="24"/>
        </w:rPr>
        <w:t xml:space="preserve"> to </w:t>
      </w:r>
      <w:hyperlink r:id="rId16" w:history="1">
        <w:r w:rsidR="7DDEF181" w:rsidRPr="00D74EF6">
          <w:rPr>
            <w:rStyle w:val="Hyperlink"/>
            <w:sz w:val="24"/>
            <w:szCs w:val="24"/>
          </w:rPr>
          <w:t>COPE’s statement</w:t>
        </w:r>
        <w:r w:rsidR="23E4139E" w:rsidRPr="00D74EF6">
          <w:rPr>
            <w:rStyle w:val="Hyperlink"/>
            <w:sz w:val="24"/>
            <w:szCs w:val="24"/>
          </w:rPr>
          <w:t xml:space="preserve"> on authorship and AI</w:t>
        </w:r>
      </w:hyperlink>
      <w:r w:rsidR="23E4139E" w:rsidRPr="00D74EF6">
        <w:rPr>
          <w:sz w:val="24"/>
          <w:szCs w:val="24"/>
        </w:rPr>
        <w:t>,</w:t>
      </w:r>
      <w:r w:rsidR="23E4139E" w:rsidRPr="64194B04">
        <w:rPr>
          <w:sz w:val="24"/>
          <w:szCs w:val="24"/>
        </w:rPr>
        <w:t xml:space="preserve"> disclosing</w:t>
      </w:r>
      <w:r w:rsidR="7DDEF181" w:rsidRPr="64194B04">
        <w:rPr>
          <w:sz w:val="24"/>
          <w:szCs w:val="24"/>
        </w:rPr>
        <w:t xml:space="preserve"> any use of AI tools and remain</w:t>
      </w:r>
      <w:r w:rsidR="005E0F04" w:rsidRPr="64194B04">
        <w:rPr>
          <w:sz w:val="24"/>
          <w:szCs w:val="24"/>
        </w:rPr>
        <w:t>ing</w:t>
      </w:r>
      <w:r w:rsidR="7DDEF181" w:rsidRPr="64194B04">
        <w:rPr>
          <w:sz w:val="24"/>
          <w:szCs w:val="24"/>
        </w:rPr>
        <w:t xml:space="preserve"> fully responsible for the content of their manuscripts, including sections generated by AI, and are therefore liable for any breaches of publication ethics</w:t>
      </w:r>
    </w:p>
    <w:p w14:paraId="66344F9B" w14:textId="77777777" w:rsidR="00B138C1" w:rsidRPr="00DF39A3" w:rsidRDefault="00D15BED">
      <w:pPr>
        <w:pStyle w:val="ListParagraph"/>
        <w:numPr>
          <w:ilvl w:val="0"/>
          <w:numId w:val="1"/>
        </w:numPr>
        <w:tabs>
          <w:tab w:val="left" w:pos="2223"/>
        </w:tabs>
        <w:spacing w:line="276" w:lineRule="auto"/>
        <w:ind w:right="1100"/>
        <w:rPr>
          <w:sz w:val="24"/>
        </w:rPr>
      </w:pPr>
      <w:r w:rsidRPr="00DF39A3">
        <w:rPr>
          <w:sz w:val="24"/>
        </w:rPr>
        <w:t>They</w:t>
      </w:r>
      <w:r w:rsidRPr="00DF39A3">
        <w:rPr>
          <w:spacing w:val="-2"/>
          <w:sz w:val="24"/>
        </w:rPr>
        <w:t xml:space="preserve"> </w:t>
      </w:r>
      <w:r w:rsidRPr="00DF39A3">
        <w:rPr>
          <w:sz w:val="24"/>
        </w:rPr>
        <w:t>have</w:t>
      </w:r>
      <w:r w:rsidRPr="00DF39A3">
        <w:rPr>
          <w:spacing w:val="-4"/>
          <w:sz w:val="24"/>
        </w:rPr>
        <w:t xml:space="preserve"> </w:t>
      </w:r>
      <w:r w:rsidRPr="00DF39A3">
        <w:rPr>
          <w:sz w:val="24"/>
        </w:rPr>
        <w:t>not</w:t>
      </w:r>
      <w:r w:rsidRPr="00DF39A3">
        <w:rPr>
          <w:spacing w:val="-4"/>
          <w:sz w:val="24"/>
        </w:rPr>
        <w:t xml:space="preserve"> </w:t>
      </w:r>
      <w:r w:rsidRPr="00DF39A3">
        <w:rPr>
          <w:sz w:val="24"/>
        </w:rPr>
        <w:t>and</w:t>
      </w:r>
      <w:r w:rsidRPr="00DF39A3">
        <w:rPr>
          <w:spacing w:val="-2"/>
          <w:sz w:val="24"/>
        </w:rPr>
        <w:t xml:space="preserve"> </w:t>
      </w:r>
      <w:r w:rsidRPr="00DF39A3">
        <w:rPr>
          <w:sz w:val="24"/>
        </w:rPr>
        <w:t>will</w:t>
      </w:r>
      <w:r w:rsidRPr="00DF39A3">
        <w:rPr>
          <w:spacing w:val="-2"/>
          <w:sz w:val="24"/>
        </w:rPr>
        <w:t xml:space="preserve"> </w:t>
      </w:r>
      <w:r w:rsidRPr="00DF39A3">
        <w:rPr>
          <w:sz w:val="24"/>
        </w:rPr>
        <w:t>not</w:t>
      </w:r>
      <w:r w:rsidRPr="00DF39A3">
        <w:rPr>
          <w:spacing w:val="-4"/>
          <w:sz w:val="24"/>
        </w:rPr>
        <w:t xml:space="preserve"> </w:t>
      </w:r>
      <w:r w:rsidRPr="00DF39A3">
        <w:rPr>
          <w:sz w:val="24"/>
        </w:rPr>
        <w:t>assign</w:t>
      </w:r>
      <w:r w:rsidRPr="00DF39A3">
        <w:rPr>
          <w:spacing w:val="-3"/>
          <w:sz w:val="24"/>
        </w:rPr>
        <w:t xml:space="preserve"> </w:t>
      </w:r>
      <w:r w:rsidRPr="00DF39A3">
        <w:rPr>
          <w:sz w:val="24"/>
        </w:rPr>
        <w:t>or</w:t>
      </w:r>
      <w:r w:rsidRPr="00DF39A3">
        <w:rPr>
          <w:spacing w:val="-2"/>
          <w:sz w:val="24"/>
        </w:rPr>
        <w:t xml:space="preserve"> </w:t>
      </w:r>
      <w:r w:rsidRPr="00DF39A3">
        <w:rPr>
          <w:sz w:val="24"/>
        </w:rPr>
        <w:t>license</w:t>
      </w:r>
      <w:r w:rsidRPr="00DF39A3">
        <w:rPr>
          <w:spacing w:val="-4"/>
          <w:sz w:val="24"/>
        </w:rPr>
        <w:t xml:space="preserve"> </w:t>
      </w:r>
      <w:r w:rsidRPr="00DF39A3">
        <w:rPr>
          <w:sz w:val="24"/>
        </w:rPr>
        <w:t>any</w:t>
      </w:r>
      <w:r w:rsidRPr="00DF39A3">
        <w:rPr>
          <w:spacing w:val="-2"/>
          <w:sz w:val="24"/>
        </w:rPr>
        <w:t xml:space="preserve"> </w:t>
      </w:r>
      <w:r w:rsidRPr="00DF39A3">
        <w:rPr>
          <w:sz w:val="24"/>
        </w:rPr>
        <w:t>rights</w:t>
      </w:r>
      <w:r w:rsidRPr="00DF39A3">
        <w:rPr>
          <w:spacing w:val="-2"/>
          <w:sz w:val="24"/>
        </w:rPr>
        <w:t xml:space="preserve"> </w:t>
      </w:r>
      <w:r w:rsidRPr="00DF39A3">
        <w:rPr>
          <w:sz w:val="24"/>
        </w:rPr>
        <w:t>in</w:t>
      </w:r>
      <w:r w:rsidRPr="00DF39A3">
        <w:rPr>
          <w:spacing w:val="-4"/>
          <w:sz w:val="24"/>
        </w:rPr>
        <w:t xml:space="preserve"> </w:t>
      </w:r>
      <w:r w:rsidRPr="00DF39A3">
        <w:rPr>
          <w:sz w:val="24"/>
        </w:rPr>
        <w:t>the</w:t>
      </w:r>
      <w:r w:rsidRPr="00DF39A3">
        <w:rPr>
          <w:spacing w:val="-2"/>
          <w:sz w:val="24"/>
        </w:rPr>
        <w:t xml:space="preserve"> </w:t>
      </w:r>
      <w:r w:rsidRPr="00DF39A3">
        <w:rPr>
          <w:sz w:val="24"/>
        </w:rPr>
        <w:t>Work prior</w:t>
      </w:r>
      <w:r w:rsidRPr="00DF39A3">
        <w:rPr>
          <w:spacing w:val="-2"/>
          <w:sz w:val="24"/>
        </w:rPr>
        <w:t xml:space="preserve"> </w:t>
      </w:r>
      <w:r w:rsidRPr="00DF39A3">
        <w:rPr>
          <w:sz w:val="24"/>
        </w:rPr>
        <w:t>to,</w:t>
      </w:r>
      <w:r w:rsidRPr="00DF39A3">
        <w:rPr>
          <w:spacing w:val="-4"/>
          <w:sz w:val="24"/>
        </w:rPr>
        <w:t xml:space="preserve"> </w:t>
      </w:r>
      <w:r w:rsidRPr="00DF39A3">
        <w:rPr>
          <w:sz w:val="24"/>
        </w:rPr>
        <w:t>or</w:t>
      </w:r>
      <w:r w:rsidRPr="00DF39A3">
        <w:rPr>
          <w:spacing w:val="-2"/>
          <w:sz w:val="24"/>
        </w:rPr>
        <w:t xml:space="preserve"> </w:t>
      </w:r>
      <w:r w:rsidRPr="00DF39A3">
        <w:rPr>
          <w:sz w:val="24"/>
        </w:rPr>
        <w:t>during</w:t>
      </w:r>
      <w:r w:rsidRPr="00DF39A3">
        <w:rPr>
          <w:spacing w:val="-4"/>
          <w:sz w:val="24"/>
        </w:rPr>
        <w:t xml:space="preserve"> </w:t>
      </w:r>
      <w:r w:rsidRPr="00DF39A3">
        <w:rPr>
          <w:sz w:val="24"/>
        </w:rPr>
        <w:t>the</w:t>
      </w:r>
      <w:r w:rsidRPr="00DF39A3">
        <w:rPr>
          <w:spacing w:val="-2"/>
          <w:sz w:val="24"/>
        </w:rPr>
        <w:t xml:space="preserve"> </w:t>
      </w:r>
      <w:r w:rsidRPr="00DF39A3">
        <w:rPr>
          <w:sz w:val="24"/>
        </w:rPr>
        <w:t>term</w:t>
      </w:r>
      <w:r w:rsidRPr="00DF39A3">
        <w:rPr>
          <w:spacing w:val="-2"/>
          <w:sz w:val="24"/>
        </w:rPr>
        <w:t xml:space="preserve"> </w:t>
      </w:r>
      <w:r w:rsidRPr="00DF39A3">
        <w:rPr>
          <w:sz w:val="24"/>
        </w:rPr>
        <w:t>of,</w:t>
      </w:r>
      <w:r w:rsidRPr="00DF39A3">
        <w:rPr>
          <w:spacing w:val="-2"/>
          <w:sz w:val="24"/>
        </w:rPr>
        <w:t xml:space="preserve"> </w:t>
      </w:r>
      <w:r w:rsidRPr="00DF39A3">
        <w:rPr>
          <w:sz w:val="24"/>
        </w:rPr>
        <w:t>your/their</w:t>
      </w:r>
      <w:r w:rsidRPr="00DF39A3">
        <w:rPr>
          <w:spacing w:val="-3"/>
          <w:sz w:val="24"/>
        </w:rPr>
        <w:t xml:space="preserve"> </w:t>
      </w:r>
      <w:r w:rsidRPr="00DF39A3">
        <w:rPr>
          <w:sz w:val="24"/>
        </w:rPr>
        <w:t>agreement</w:t>
      </w:r>
      <w:r w:rsidRPr="00DF39A3">
        <w:rPr>
          <w:spacing w:val="-2"/>
          <w:sz w:val="24"/>
        </w:rPr>
        <w:t xml:space="preserve"> </w:t>
      </w:r>
      <w:r w:rsidRPr="00DF39A3">
        <w:rPr>
          <w:sz w:val="24"/>
        </w:rPr>
        <w:t>with</w:t>
      </w:r>
      <w:r w:rsidRPr="00DF39A3">
        <w:rPr>
          <w:spacing w:val="-3"/>
          <w:sz w:val="24"/>
        </w:rPr>
        <w:t xml:space="preserve"> </w:t>
      </w:r>
      <w:r w:rsidRPr="00DF39A3">
        <w:rPr>
          <w:sz w:val="24"/>
        </w:rPr>
        <w:t>the</w:t>
      </w:r>
      <w:r w:rsidRPr="00DF39A3">
        <w:rPr>
          <w:spacing w:val="-6"/>
          <w:sz w:val="24"/>
        </w:rPr>
        <w:t xml:space="preserve"> </w:t>
      </w:r>
      <w:proofErr w:type="gramStart"/>
      <w:r w:rsidRPr="00DF39A3">
        <w:rPr>
          <w:sz w:val="24"/>
        </w:rPr>
        <w:t>Press;</w:t>
      </w:r>
      <w:proofErr w:type="gramEnd"/>
    </w:p>
    <w:p w14:paraId="27C3B116" w14:textId="77777777" w:rsidR="00F6195D" w:rsidRDefault="00D15BED">
      <w:pPr>
        <w:pStyle w:val="ListParagraph"/>
        <w:numPr>
          <w:ilvl w:val="0"/>
          <w:numId w:val="1"/>
        </w:numPr>
        <w:tabs>
          <w:tab w:val="left" w:pos="2221"/>
          <w:tab w:val="left" w:pos="2223"/>
        </w:tabs>
        <w:spacing w:line="280" w:lineRule="auto"/>
        <w:ind w:right="549"/>
        <w:rPr>
          <w:sz w:val="24"/>
        </w:rPr>
      </w:pPr>
      <w:r w:rsidRPr="00DF39A3">
        <w:rPr>
          <w:sz w:val="24"/>
        </w:rPr>
        <w:t>As</w:t>
      </w:r>
      <w:r w:rsidRPr="00DF39A3">
        <w:rPr>
          <w:spacing w:val="-2"/>
          <w:sz w:val="24"/>
        </w:rPr>
        <w:t xml:space="preserve"> </w:t>
      </w:r>
      <w:r w:rsidRPr="00DF39A3">
        <w:rPr>
          <w:sz w:val="24"/>
        </w:rPr>
        <w:t>far</w:t>
      </w:r>
      <w:r w:rsidRPr="00DF39A3">
        <w:rPr>
          <w:spacing w:val="-2"/>
          <w:sz w:val="24"/>
        </w:rPr>
        <w:t xml:space="preserve"> </w:t>
      </w:r>
      <w:r w:rsidRPr="00DF39A3">
        <w:rPr>
          <w:sz w:val="24"/>
        </w:rPr>
        <w:t>as</w:t>
      </w:r>
      <w:r w:rsidRPr="00DF39A3">
        <w:rPr>
          <w:spacing w:val="-5"/>
          <w:sz w:val="24"/>
        </w:rPr>
        <w:t xml:space="preserve"> </w:t>
      </w:r>
      <w:r w:rsidRPr="00DF39A3">
        <w:rPr>
          <w:sz w:val="24"/>
        </w:rPr>
        <w:t>they</w:t>
      </w:r>
      <w:r w:rsidRPr="00DF39A3">
        <w:rPr>
          <w:spacing w:val="-2"/>
          <w:sz w:val="24"/>
        </w:rPr>
        <w:t xml:space="preserve"> </w:t>
      </w:r>
      <w:r w:rsidRPr="00DF39A3">
        <w:rPr>
          <w:sz w:val="24"/>
        </w:rPr>
        <w:t>are</w:t>
      </w:r>
      <w:r w:rsidRPr="00DF39A3">
        <w:rPr>
          <w:spacing w:val="-4"/>
          <w:sz w:val="24"/>
        </w:rPr>
        <w:t xml:space="preserve"> </w:t>
      </w:r>
      <w:r w:rsidRPr="00DF39A3">
        <w:rPr>
          <w:sz w:val="24"/>
        </w:rPr>
        <w:t>aware</w:t>
      </w:r>
      <w:r w:rsidRPr="00DF39A3">
        <w:rPr>
          <w:spacing w:val="-2"/>
          <w:sz w:val="24"/>
        </w:rPr>
        <w:t xml:space="preserve"> </w:t>
      </w:r>
      <w:r w:rsidRPr="00DF39A3">
        <w:rPr>
          <w:sz w:val="24"/>
        </w:rPr>
        <w:t>the exploitation</w:t>
      </w:r>
      <w:r w:rsidRPr="00DF39A3">
        <w:rPr>
          <w:spacing w:val="-2"/>
          <w:sz w:val="24"/>
        </w:rPr>
        <w:t xml:space="preserve"> </w:t>
      </w:r>
      <w:r w:rsidRPr="00DF39A3">
        <w:rPr>
          <w:sz w:val="24"/>
        </w:rPr>
        <w:t>of</w:t>
      </w:r>
      <w:r w:rsidRPr="00DF39A3">
        <w:rPr>
          <w:spacing w:val="-4"/>
          <w:sz w:val="24"/>
        </w:rPr>
        <w:t xml:space="preserve"> </w:t>
      </w:r>
      <w:r w:rsidRPr="00DF39A3">
        <w:rPr>
          <w:sz w:val="24"/>
        </w:rPr>
        <w:t>the</w:t>
      </w:r>
      <w:r w:rsidRPr="00DF39A3">
        <w:rPr>
          <w:spacing w:val="-2"/>
          <w:sz w:val="24"/>
        </w:rPr>
        <w:t xml:space="preserve"> </w:t>
      </w:r>
      <w:r w:rsidRPr="00DF39A3">
        <w:rPr>
          <w:sz w:val="24"/>
        </w:rPr>
        <w:t>work</w:t>
      </w:r>
      <w:r w:rsidRPr="00DF39A3">
        <w:rPr>
          <w:spacing w:val="-2"/>
          <w:sz w:val="24"/>
        </w:rPr>
        <w:t xml:space="preserve"> </w:t>
      </w:r>
      <w:r w:rsidRPr="00DF39A3">
        <w:rPr>
          <w:sz w:val="24"/>
        </w:rPr>
        <w:t>will</w:t>
      </w:r>
      <w:r w:rsidRPr="00DF39A3">
        <w:rPr>
          <w:spacing w:val="-2"/>
          <w:sz w:val="24"/>
        </w:rPr>
        <w:t xml:space="preserve"> </w:t>
      </w:r>
      <w:r w:rsidRPr="00DF39A3">
        <w:rPr>
          <w:sz w:val="24"/>
        </w:rPr>
        <w:t>not</w:t>
      </w:r>
      <w:r w:rsidRPr="00DF39A3">
        <w:rPr>
          <w:spacing w:val="-2"/>
          <w:sz w:val="24"/>
        </w:rPr>
        <w:t xml:space="preserve"> </w:t>
      </w:r>
      <w:r w:rsidRPr="00DF39A3">
        <w:rPr>
          <w:sz w:val="24"/>
        </w:rPr>
        <w:t>infringe</w:t>
      </w:r>
      <w:r w:rsidRPr="00DF39A3">
        <w:rPr>
          <w:spacing w:val="-4"/>
          <w:sz w:val="24"/>
        </w:rPr>
        <w:t xml:space="preserve"> </w:t>
      </w:r>
      <w:r w:rsidRPr="00DF39A3">
        <w:rPr>
          <w:sz w:val="24"/>
        </w:rPr>
        <w:t>the rights of any third party and</w:t>
      </w:r>
      <w:r w:rsidR="00224616">
        <w:rPr>
          <w:sz w:val="24"/>
        </w:rPr>
        <w:t xml:space="preserve"> every effort has been made to seek </w:t>
      </w:r>
      <w:r w:rsidR="00195067">
        <w:rPr>
          <w:sz w:val="24"/>
        </w:rPr>
        <w:t>the appropriate permission and copyright clearance.</w:t>
      </w:r>
      <w:r w:rsidR="00536CFC">
        <w:rPr>
          <w:sz w:val="24"/>
        </w:rPr>
        <w:t xml:space="preserve"> </w:t>
      </w:r>
    </w:p>
    <w:p w14:paraId="66344F9C" w14:textId="309D90AB" w:rsidR="00B138C1" w:rsidRPr="00DF39A3" w:rsidRDefault="00536CFC">
      <w:pPr>
        <w:pStyle w:val="ListParagraph"/>
        <w:numPr>
          <w:ilvl w:val="0"/>
          <w:numId w:val="1"/>
        </w:numPr>
        <w:tabs>
          <w:tab w:val="left" w:pos="2221"/>
          <w:tab w:val="left" w:pos="2223"/>
        </w:tabs>
        <w:spacing w:line="280" w:lineRule="auto"/>
        <w:ind w:right="549"/>
        <w:rPr>
          <w:sz w:val="24"/>
        </w:rPr>
      </w:pPr>
      <w:r>
        <w:rPr>
          <w:sz w:val="24"/>
        </w:rPr>
        <w:t xml:space="preserve">All </w:t>
      </w:r>
      <w:r w:rsidR="00F6195D">
        <w:rPr>
          <w:sz w:val="24"/>
        </w:rPr>
        <w:t>licenses</w:t>
      </w:r>
      <w:r>
        <w:rPr>
          <w:sz w:val="24"/>
        </w:rPr>
        <w:t xml:space="preserve"> and </w:t>
      </w:r>
      <w:r w:rsidR="00F6195D">
        <w:rPr>
          <w:sz w:val="24"/>
        </w:rPr>
        <w:t>permissions</w:t>
      </w:r>
      <w:r>
        <w:rPr>
          <w:sz w:val="24"/>
        </w:rPr>
        <w:t xml:space="preserve"> granted cover the right to publish </w:t>
      </w:r>
      <w:r w:rsidR="00F6195D">
        <w:rPr>
          <w:sz w:val="24"/>
        </w:rPr>
        <w:t>OA under CCBY 4.0.</w:t>
      </w:r>
    </w:p>
    <w:p w14:paraId="66344F9D" w14:textId="77777777" w:rsidR="00B138C1" w:rsidRDefault="00D15BED">
      <w:pPr>
        <w:pStyle w:val="ListParagraph"/>
        <w:numPr>
          <w:ilvl w:val="0"/>
          <w:numId w:val="1"/>
        </w:numPr>
        <w:tabs>
          <w:tab w:val="left" w:pos="2221"/>
          <w:tab w:val="left" w:pos="2223"/>
        </w:tabs>
        <w:spacing w:line="276" w:lineRule="auto"/>
        <w:ind w:right="837"/>
        <w:rPr>
          <w:sz w:val="24"/>
        </w:rPr>
      </w:pPr>
      <w:r w:rsidRPr="00DF39A3">
        <w:rPr>
          <w:sz w:val="24"/>
        </w:rPr>
        <w:t>The</w:t>
      </w:r>
      <w:r w:rsidRPr="00DF39A3">
        <w:rPr>
          <w:spacing w:val="-3"/>
          <w:sz w:val="24"/>
        </w:rPr>
        <w:t xml:space="preserve"> </w:t>
      </w:r>
      <w:r w:rsidRPr="00DF39A3">
        <w:rPr>
          <w:sz w:val="24"/>
        </w:rPr>
        <w:t>work</w:t>
      </w:r>
      <w:r w:rsidRPr="00DF39A3">
        <w:rPr>
          <w:spacing w:val="-3"/>
          <w:sz w:val="24"/>
        </w:rPr>
        <w:t xml:space="preserve"> </w:t>
      </w:r>
      <w:r w:rsidRPr="00DF39A3">
        <w:rPr>
          <w:sz w:val="24"/>
        </w:rPr>
        <w:t>does</w:t>
      </w:r>
      <w:r w:rsidRPr="00DF39A3">
        <w:rPr>
          <w:spacing w:val="-5"/>
          <w:sz w:val="24"/>
        </w:rPr>
        <w:t xml:space="preserve"> </w:t>
      </w:r>
      <w:r w:rsidRPr="00DF39A3">
        <w:rPr>
          <w:sz w:val="24"/>
        </w:rPr>
        <w:t>not</w:t>
      </w:r>
      <w:r w:rsidRPr="00DF39A3">
        <w:rPr>
          <w:spacing w:val="-3"/>
          <w:sz w:val="24"/>
        </w:rPr>
        <w:t xml:space="preserve"> </w:t>
      </w:r>
      <w:r w:rsidRPr="00DF39A3">
        <w:rPr>
          <w:sz w:val="24"/>
        </w:rPr>
        <w:t>contain</w:t>
      </w:r>
      <w:r w:rsidRPr="00DF39A3">
        <w:rPr>
          <w:spacing w:val="-3"/>
          <w:sz w:val="24"/>
        </w:rPr>
        <w:t xml:space="preserve"> </w:t>
      </w:r>
      <w:r w:rsidRPr="00DF39A3">
        <w:rPr>
          <w:sz w:val="24"/>
        </w:rPr>
        <w:t>anything</w:t>
      </w:r>
      <w:r w:rsidRPr="00DF39A3">
        <w:rPr>
          <w:spacing w:val="-3"/>
          <w:sz w:val="24"/>
        </w:rPr>
        <w:t xml:space="preserve"> </w:t>
      </w:r>
      <w:r w:rsidRPr="00DF39A3">
        <w:rPr>
          <w:sz w:val="24"/>
        </w:rPr>
        <w:t>which</w:t>
      </w:r>
      <w:r w:rsidRPr="00DF39A3">
        <w:rPr>
          <w:spacing w:val="-5"/>
          <w:sz w:val="24"/>
        </w:rPr>
        <w:t xml:space="preserve"> </w:t>
      </w:r>
      <w:r w:rsidRPr="00DF39A3">
        <w:rPr>
          <w:sz w:val="24"/>
        </w:rPr>
        <w:t>is</w:t>
      </w:r>
      <w:r w:rsidRPr="00DF39A3">
        <w:rPr>
          <w:spacing w:val="-5"/>
          <w:sz w:val="24"/>
        </w:rPr>
        <w:t xml:space="preserve"> </w:t>
      </w:r>
      <w:r w:rsidRPr="00DF39A3">
        <w:rPr>
          <w:sz w:val="24"/>
        </w:rPr>
        <w:t>defamatory,</w:t>
      </w:r>
      <w:r w:rsidRPr="00DF39A3">
        <w:rPr>
          <w:spacing w:val="-6"/>
          <w:sz w:val="24"/>
        </w:rPr>
        <w:t xml:space="preserve"> </w:t>
      </w:r>
      <w:r w:rsidRPr="00DF39A3">
        <w:rPr>
          <w:sz w:val="24"/>
        </w:rPr>
        <w:t>obscene</w:t>
      </w:r>
      <w:r w:rsidRPr="00DF39A3">
        <w:rPr>
          <w:spacing w:val="-5"/>
          <w:sz w:val="24"/>
        </w:rPr>
        <w:t xml:space="preserve"> </w:t>
      </w:r>
      <w:r w:rsidRPr="00DF39A3">
        <w:rPr>
          <w:sz w:val="24"/>
        </w:rPr>
        <w:t>or unlawful in any way.</w:t>
      </w:r>
    </w:p>
    <w:p w14:paraId="6E72D601" w14:textId="485A0287" w:rsidR="004921C8" w:rsidRPr="004921C8" w:rsidRDefault="006D1ECC" w:rsidP="008F5F27">
      <w:pPr>
        <w:pStyle w:val="ListParagraph"/>
        <w:numPr>
          <w:ilvl w:val="0"/>
          <w:numId w:val="1"/>
        </w:numPr>
        <w:tabs>
          <w:tab w:val="left" w:pos="2221"/>
          <w:tab w:val="left" w:pos="2223"/>
        </w:tabs>
        <w:spacing w:line="276" w:lineRule="auto"/>
        <w:ind w:right="837"/>
        <w:rPr>
          <w:sz w:val="24"/>
          <w:lang w:val="en-GB"/>
        </w:rPr>
      </w:pPr>
      <w:proofErr w:type="gramStart"/>
      <w:r w:rsidRPr="0097682F">
        <w:rPr>
          <w:sz w:val="24"/>
          <w:lang w:val="en-GB"/>
        </w:rPr>
        <w:t>In order to</w:t>
      </w:r>
      <w:proofErr w:type="gramEnd"/>
      <w:r w:rsidRPr="0097682F">
        <w:rPr>
          <w:sz w:val="24"/>
          <w:lang w:val="en-GB"/>
        </w:rPr>
        <w:t xml:space="preserve"> ensure </w:t>
      </w:r>
      <w:r w:rsidR="0097682F" w:rsidRPr="0097682F">
        <w:rPr>
          <w:sz w:val="24"/>
          <w:lang w:val="en-GB"/>
        </w:rPr>
        <w:t>European</w:t>
      </w:r>
      <w:r w:rsidRPr="0097682F">
        <w:rPr>
          <w:sz w:val="24"/>
          <w:lang w:val="en-GB"/>
        </w:rPr>
        <w:t xml:space="preserve"> </w:t>
      </w:r>
      <w:r w:rsidR="0097682F" w:rsidRPr="0097682F">
        <w:rPr>
          <w:sz w:val="24"/>
          <w:lang w:val="en-GB"/>
        </w:rPr>
        <w:t>Accessibility</w:t>
      </w:r>
      <w:r w:rsidRPr="0097682F">
        <w:rPr>
          <w:sz w:val="24"/>
          <w:lang w:val="en-GB"/>
        </w:rPr>
        <w:t xml:space="preserve"> Act </w:t>
      </w:r>
      <w:r w:rsidR="0097682F" w:rsidRPr="0097682F">
        <w:rPr>
          <w:sz w:val="24"/>
          <w:lang w:val="en-GB"/>
        </w:rPr>
        <w:t>compliance</w:t>
      </w:r>
      <w:r w:rsidRPr="0097682F">
        <w:rPr>
          <w:sz w:val="24"/>
          <w:lang w:val="en-GB"/>
        </w:rPr>
        <w:t>, a</w:t>
      </w:r>
      <w:r w:rsidR="004921C8" w:rsidRPr="004921C8">
        <w:rPr>
          <w:sz w:val="24"/>
          <w:lang w:val="en-GB"/>
        </w:rPr>
        <w:t>lternative</w:t>
      </w:r>
      <w:r w:rsidR="0097682F" w:rsidRPr="0097682F">
        <w:rPr>
          <w:sz w:val="24"/>
          <w:lang w:val="en-GB"/>
        </w:rPr>
        <w:t xml:space="preserve"> text</w:t>
      </w:r>
      <w:r w:rsidR="004921C8" w:rsidRPr="004921C8">
        <w:rPr>
          <w:sz w:val="24"/>
          <w:lang w:val="en-GB"/>
        </w:rPr>
        <w:t xml:space="preserve"> </w:t>
      </w:r>
      <w:r w:rsidR="000918CD" w:rsidRPr="0097682F">
        <w:rPr>
          <w:sz w:val="24"/>
          <w:lang w:val="en-GB"/>
        </w:rPr>
        <w:t xml:space="preserve">has been </w:t>
      </w:r>
      <w:r w:rsidRPr="0097682F">
        <w:rPr>
          <w:sz w:val="24"/>
          <w:lang w:val="en-GB"/>
        </w:rPr>
        <w:t>provided</w:t>
      </w:r>
      <w:r w:rsidR="000918CD" w:rsidRPr="0097682F">
        <w:rPr>
          <w:sz w:val="24"/>
          <w:lang w:val="en-GB"/>
        </w:rPr>
        <w:t xml:space="preserve"> for </w:t>
      </w:r>
      <w:r w:rsidRPr="0097682F">
        <w:rPr>
          <w:sz w:val="24"/>
          <w:lang w:val="en-GB"/>
        </w:rPr>
        <w:t>all</w:t>
      </w:r>
      <w:r w:rsidR="004921C8" w:rsidRPr="004921C8">
        <w:rPr>
          <w:sz w:val="24"/>
          <w:lang w:val="en-GB"/>
        </w:rPr>
        <w:t xml:space="preserve"> i</w:t>
      </w:r>
      <w:r w:rsidRPr="0097682F">
        <w:rPr>
          <w:sz w:val="24"/>
          <w:lang w:val="en-GB"/>
        </w:rPr>
        <w:t xml:space="preserve">mages </w:t>
      </w:r>
      <w:r w:rsidR="0097682F" w:rsidRPr="0097682F">
        <w:rPr>
          <w:sz w:val="24"/>
          <w:lang w:val="en-GB"/>
        </w:rPr>
        <w:t>to be featured in the publication</w:t>
      </w:r>
      <w:r w:rsidR="004921C8" w:rsidRPr="004921C8">
        <w:rPr>
          <w:sz w:val="24"/>
          <w:lang w:val="en-GB"/>
        </w:rPr>
        <w:t xml:space="preserve">. </w:t>
      </w:r>
    </w:p>
    <w:p w14:paraId="1CF89E14" w14:textId="4688C4DF" w:rsidR="00601CB1" w:rsidRDefault="00601CB1" w:rsidP="0097682F">
      <w:pPr>
        <w:pStyle w:val="ListParagraph"/>
        <w:tabs>
          <w:tab w:val="left" w:pos="2221"/>
          <w:tab w:val="left" w:pos="2223"/>
        </w:tabs>
        <w:spacing w:line="276" w:lineRule="auto"/>
        <w:ind w:left="2223" w:right="837" w:firstLine="0"/>
        <w:rPr>
          <w:sz w:val="24"/>
          <w:highlight w:val="yellow"/>
        </w:rPr>
      </w:pPr>
    </w:p>
    <w:p w14:paraId="137E0298" w14:textId="77777777" w:rsidR="000C1F1B" w:rsidRPr="008F5F27" w:rsidRDefault="000C1F1B" w:rsidP="000C1F1B">
      <w:pPr>
        <w:pStyle w:val="ListParagraph"/>
        <w:tabs>
          <w:tab w:val="left" w:pos="2221"/>
          <w:tab w:val="left" w:pos="2223"/>
        </w:tabs>
        <w:spacing w:line="276" w:lineRule="auto"/>
        <w:ind w:left="2223" w:right="837" w:firstLine="0"/>
        <w:rPr>
          <w:sz w:val="24"/>
          <w:highlight w:val="yellow"/>
        </w:rPr>
      </w:pPr>
    </w:p>
    <w:p w14:paraId="353DAB3E" w14:textId="18A287DC" w:rsidR="000C1F1B" w:rsidRPr="000C1F1B" w:rsidRDefault="00D15BED" w:rsidP="000C1F1B">
      <w:pPr>
        <w:pStyle w:val="ListParagraph"/>
        <w:numPr>
          <w:ilvl w:val="1"/>
          <w:numId w:val="4"/>
        </w:numPr>
        <w:rPr>
          <w:sz w:val="24"/>
        </w:rPr>
      </w:pPr>
      <w:r w:rsidRPr="000C1F1B">
        <w:rPr>
          <w:sz w:val="24"/>
        </w:rPr>
        <w:t>The University, through the offices of the University Secretary and in conjunction with</w:t>
      </w:r>
      <w:r w:rsidRPr="000C1F1B">
        <w:rPr>
          <w:spacing w:val="-2"/>
          <w:sz w:val="24"/>
        </w:rPr>
        <w:t xml:space="preserve"> </w:t>
      </w:r>
      <w:r w:rsidRPr="000C1F1B">
        <w:rPr>
          <w:sz w:val="24"/>
        </w:rPr>
        <w:t>CLS,</w:t>
      </w:r>
      <w:r w:rsidRPr="000C1F1B">
        <w:rPr>
          <w:spacing w:val="-3"/>
          <w:sz w:val="24"/>
        </w:rPr>
        <w:t xml:space="preserve"> </w:t>
      </w:r>
      <w:r w:rsidRPr="000C1F1B">
        <w:rPr>
          <w:sz w:val="24"/>
        </w:rPr>
        <w:t>will</w:t>
      </w:r>
      <w:r w:rsidRPr="000C1F1B">
        <w:rPr>
          <w:spacing w:val="-4"/>
          <w:sz w:val="24"/>
        </w:rPr>
        <w:t xml:space="preserve"> </w:t>
      </w:r>
      <w:r w:rsidRPr="000C1F1B">
        <w:rPr>
          <w:sz w:val="24"/>
        </w:rPr>
        <w:t>be</w:t>
      </w:r>
      <w:r w:rsidRPr="000C1F1B">
        <w:rPr>
          <w:spacing w:val="-5"/>
          <w:sz w:val="24"/>
        </w:rPr>
        <w:t xml:space="preserve"> </w:t>
      </w:r>
      <w:r w:rsidRPr="000C1F1B">
        <w:rPr>
          <w:sz w:val="24"/>
        </w:rPr>
        <w:t>responsible</w:t>
      </w:r>
      <w:r w:rsidRPr="000C1F1B">
        <w:rPr>
          <w:spacing w:val="-3"/>
          <w:sz w:val="24"/>
        </w:rPr>
        <w:t xml:space="preserve"> </w:t>
      </w:r>
      <w:r w:rsidRPr="000C1F1B">
        <w:rPr>
          <w:sz w:val="24"/>
        </w:rPr>
        <w:t>for</w:t>
      </w:r>
      <w:r w:rsidRPr="000C1F1B">
        <w:rPr>
          <w:spacing w:val="-3"/>
          <w:sz w:val="24"/>
        </w:rPr>
        <w:t xml:space="preserve"> </w:t>
      </w:r>
      <w:r w:rsidRPr="000C1F1B">
        <w:rPr>
          <w:sz w:val="24"/>
        </w:rPr>
        <w:t>ensuring</w:t>
      </w:r>
      <w:r w:rsidRPr="000C1F1B">
        <w:rPr>
          <w:spacing w:val="-3"/>
          <w:sz w:val="24"/>
        </w:rPr>
        <w:t xml:space="preserve"> </w:t>
      </w:r>
      <w:r w:rsidRPr="000C1F1B">
        <w:rPr>
          <w:sz w:val="24"/>
        </w:rPr>
        <w:t>any</w:t>
      </w:r>
      <w:r w:rsidRPr="000C1F1B">
        <w:rPr>
          <w:spacing w:val="-6"/>
          <w:sz w:val="24"/>
        </w:rPr>
        <w:t xml:space="preserve"> </w:t>
      </w:r>
      <w:r w:rsidRPr="000C1F1B">
        <w:rPr>
          <w:sz w:val="24"/>
        </w:rPr>
        <w:t>necessary</w:t>
      </w:r>
      <w:r w:rsidRPr="000C1F1B">
        <w:rPr>
          <w:spacing w:val="-3"/>
          <w:sz w:val="24"/>
        </w:rPr>
        <w:t xml:space="preserve"> </w:t>
      </w:r>
      <w:r w:rsidR="000C1F1B" w:rsidRPr="000C1F1B">
        <w:rPr>
          <w:sz w:val="24"/>
        </w:rPr>
        <w:t>licenses</w:t>
      </w:r>
      <w:r w:rsidRPr="000C1F1B">
        <w:rPr>
          <w:spacing w:val="-6"/>
          <w:sz w:val="24"/>
        </w:rPr>
        <w:t xml:space="preserve"> </w:t>
      </w:r>
      <w:r w:rsidRPr="000C1F1B">
        <w:rPr>
          <w:sz w:val="24"/>
        </w:rPr>
        <w:t>are</w:t>
      </w:r>
      <w:r w:rsidRPr="000C1F1B">
        <w:rPr>
          <w:spacing w:val="-3"/>
          <w:sz w:val="24"/>
        </w:rPr>
        <w:t xml:space="preserve"> </w:t>
      </w:r>
      <w:r w:rsidRPr="000C1F1B">
        <w:rPr>
          <w:sz w:val="24"/>
        </w:rPr>
        <w:t>procured</w:t>
      </w:r>
      <w:r w:rsidRPr="000C1F1B">
        <w:rPr>
          <w:spacing w:val="-3"/>
          <w:sz w:val="24"/>
        </w:rPr>
        <w:t xml:space="preserve"> </w:t>
      </w:r>
      <w:r w:rsidRPr="000C1F1B">
        <w:rPr>
          <w:sz w:val="24"/>
        </w:rPr>
        <w:t>e.g. via Public Procurement Rule (PPR).</w:t>
      </w:r>
      <w:r w:rsidR="000C1F1B" w:rsidRPr="000C1F1B">
        <w:rPr>
          <w:sz w:val="24"/>
        </w:rPr>
        <w:t xml:space="preserve"> </w:t>
      </w:r>
    </w:p>
    <w:p w14:paraId="66344F9E" w14:textId="19DF29F7" w:rsidR="00B138C1" w:rsidRPr="008F5F27" w:rsidRDefault="00B138C1" w:rsidP="00566897">
      <w:pPr>
        <w:pStyle w:val="ListParagraph"/>
        <w:tabs>
          <w:tab w:val="left" w:pos="1359"/>
        </w:tabs>
        <w:spacing w:before="225" w:line="276" w:lineRule="auto"/>
        <w:ind w:right="165" w:firstLine="0"/>
        <w:jc w:val="right"/>
        <w:rPr>
          <w:sz w:val="24"/>
        </w:rPr>
      </w:pPr>
    </w:p>
    <w:p w14:paraId="66344F9F" w14:textId="77777777" w:rsidR="00B138C1" w:rsidRPr="008F5F27" w:rsidRDefault="00D15BED">
      <w:pPr>
        <w:pStyle w:val="Heading1"/>
        <w:numPr>
          <w:ilvl w:val="0"/>
          <w:numId w:val="4"/>
        </w:numPr>
        <w:tabs>
          <w:tab w:val="left" w:pos="926"/>
        </w:tabs>
        <w:spacing w:before="244"/>
        <w:ind w:left="926" w:hanging="359"/>
        <w:jc w:val="left"/>
      </w:pPr>
      <w:r w:rsidRPr="008F5F27">
        <w:rPr>
          <w:spacing w:val="-2"/>
        </w:rPr>
        <w:t>Contracts</w:t>
      </w:r>
    </w:p>
    <w:p w14:paraId="66344FA0" w14:textId="77777777" w:rsidR="00B138C1" w:rsidRPr="008F5F27" w:rsidRDefault="00B138C1">
      <w:pPr>
        <w:pStyle w:val="BodyText"/>
        <w:spacing w:before="4"/>
        <w:rPr>
          <w:b/>
        </w:rPr>
      </w:pPr>
    </w:p>
    <w:p w14:paraId="66344FA1" w14:textId="77777777" w:rsidR="00B138C1" w:rsidRPr="008F5F27" w:rsidRDefault="00D15BED">
      <w:pPr>
        <w:pStyle w:val="BodyText"/>
        <w:spacing w:before="1" w:line="276" w:lineRule="auto"/>
        <w:ind w:left="1359" w:right="39" w:hanging="432"/>
      </w:pPr>
      <w:r w:rsidRPr="008F5F27">
        <w:t>8.1.</w:t>
      </w:r>
      <w:r w:rsidRPr="008F5F27">
        <w:rPr>
          <w:spacing w:val="-4"/>
        </w:rPr>
        <w:t xml:space="preserve"> </w:t>
      </w:r>
      <w:r w:rsidRPr="008F5F27">
        <w:t>A</w:t>
      </w:r>
      <w:r w:rsidRPr="008F5F27">
        <w:rPr>
          <w:spacing w:val="-2"/>
        </w:rPr>
        <w:t xml:space="preserve"> </w:t>
      </w:r>
      <w:r w:rsidRPr="008F5F27">
        <w:t>publishing</w:t>
      </w:r>
      <w:r w:rsidRPr="008F5F27">
        <w:rPr>
          <w:spacing w:val="-2"/>
        </w:rPr>
        <w:t xml:space="preserve"> </w:t>
      </w:r>
      <w:r w:rsidRPr="008F5F27">
        <w:t>agreement</w:t>
      </w:r>
      <w:r w:rsidRPr="008F5F27">
        <w:rPr>
          <w:spacing w:val="-2"/>
        </w:rPr>
        <w:t xml:space="preserve"> </w:t>
      </w:r>
      <w:r w:rsidRPr="008F5F27">
        <w:t>or</w:t>
      </w:r>
      <w:r w:rsidRPr="008F5F27">
        <w:rPr>
          <w:spacing w:val="-2"/>
        </w:rPr>
        <w:t xml:space="preserve"> </w:t>
      </w:r>
      <w:proofErr w:type="spellStart"/>
      <w:r w:rsidRPr="008F5F27">
        <w:t>licence</w:t>
      </w:r>
      <w:proofErr w:type="spellEnd"/>
      <w:r w:rsidRPr="008F5F27">
        <w:rPr>
          <w:spacing w:val="-2"/>
        </w:rPr>
        <w:t xml:space="preserve"> </w:t>
      </w:r>
      <w:r w:rsidRPr="008F5F27">
        <w:t>to</w:t>
      </w:r>
      <w:r w:rsidRPr="008F5F27">
        <w:rPr>
          <w:spacing w:val="-2"/>
        </w:rPr>
        <w:t xml:space="preserve"> </w:t>
      </w:r>
      <w:r w:rsidRPr="008F5F27">
        <w:t>publish</w:t>
      </w:r>
      <w:r w:rsidRPr="008F5F27">
        <w:rPr>
          <w:spacing w:val="-2"/>
        </w:rPr>
        <w:t xml:space="preserve"> </w:t>
      </w:r>
      <w:r w:rsidRPr="008F5F27">
        <w:t>will</w:t>
      </w:r>
      <w:r w:rsidRPr="008F5F27">
        <w:rPr>
          <w:spacing w:val="-3"/>
        </w:rPr>
        <w:t xml:space="preserve"> </w:t>
      </w:r>
      <w:r w:rsidRPr="008F5F27">
        <w:t>be</w:t>
      </w:r>
      <w:r w:rsidRPr="008F5F27">
        <w:rPr>
          <w:spacing w:val="-2"/>
        </w:rPr>
        <w:t xml:space="preserve"> </w:t>
      </w:r>
      <w:r w:rsidRPr="008F5F27">
        <w:t>drawn</w:t>
      </w:r>
      <w:r w:rsidRPr="008F5F27">
        <w:rPr>
          <w:spacing w:val="-4"/>
        </w:rPr>
        <w:t xml:space="preserve"> </w:t>
      </w:r>
      <w:r w:rsidRPr="008F5F27">
        <w:t>up</w:t>
      </w:r>
      <w:r w:rsidRPr="008F5F27">
        <w:rPr>
          <w:spacing w:val="-4"/>
        </w:rPr>
        <w:t xml:space="preserve"> </w:t>
      </w:r>
      <w:r w:rsidRPr="008F5F27">
        <w:t>for</w:t>
      </w:r>
      <w:r w:rsidRPr="008F5F27">
        <w:rPr>
          <w:spacing w:val="-6"/>
        </w:rPr>
        <w:t xml:space="preserve"> </w:t>
      </w:r>
      <w:r w:rsidRPr="008F5F27">
        <w:t>each</w:t>
      </w:r>
      <w:r w:rsidRPr="008F5F27">
        <w:rPr>
          <w:spacing w:val="-4"/>
        </w:rPr>
        <w:t xml:space="preserve"> </w:t>
      </w:r>
      <w:r w:rsidRPr="008F5F27">
        <w:t>author</w:t>
      </w:r>
      <w:r w:rsidRPr="008F5F27">
        <w:rPr>
          <w:spacing w:val="-2"/>
        </w:rPr>
        <w:t xml:space="preserve"> </w:t>
      </w:r>
      <w:proofErr w:type="gramStart"/>
      <w:r w:rsidRPr="008F5F27">
        <w:t>in order to</w:t>
      </w:r>
      <w:proofErr w:type="gramEnd"/>
      <w:r w:rsidRPr="008F5F27">
        <w:t xml:space="preserve"> specify responsibilities and ownership.</w:t>
      </w:r>
    </w:p>
    <w:p w14:paraId="66344FA2" w14:textId="77777777" w:rsidR="00B138C1" w:rsidRDefault="00B138C1">
      <w:pPr>
        <w:pStyle w:val="BodyText"/>
        <w:spacing w:before="39"/>
      </w:pPr>
    </w:p>
    <w:p w14:paraId="2F9C8C9B" w14:textId="77777777" w:rsidR="00D74EF6" w:rsidRDefault="00D74EF6">
      <w:pPr>
        <w:pStyle w:val="BodyText"/>
        <w:spacing w:before="39"/>
      </w:pPr>
    </w:p>
    <w:p w14:paraId="37442354" w14:textId="77777777" w:rsidR="00D74EF6" w:rsidRDefault="00D74EF6">
      <w:pPr>
        <w:pStyle w:val="BodyText"/>
        <w:spacing w:before="39"/>
      </w:pPr>
    </w:p>
    <w:p w14:paraId="07C7B153" w14:textId="77777777" w:rsidR="00D74EF6" w:rsidRDefault="00D74EF6">
      <w:pPr>
        <w:pStyle w:val="BodyText"/>
        <w:spacing w:before="39"/>
      </w:pPr>
    </w:p>
    <w:p w14:paraId="449F7CCD" w14:textId="77777777" w:rsidR="00D74EF6" w:rsidRPr="008F5F27" w:rsidRDefault="00D74EF6">
      <w:pPr>
        <w:pStyle w:val="BodyText"/>
        <w:spacing w:before="39"/>
      </w:pPr>
    </w:p>
    <w:p w14:paraId="66344FA3" w14:textId="77777777" w:rsidR="00B138C1" w:rsidRPr="008F5F27" w:rsidRDefault="00D15BED">
      <w:pPr>
        <w:pStyle w:val="Heading1"/>
        <w:numPr>
          <w:ilvl w:val="0"/>
          <w:numId w:val="4"/>
        </w:numPr>
        <w:tabs>
          <w:tab w:val="left" w:pos="926"/>
        </w:tabs>
        <w:ind w:left="926" w:hanging="359"/>
        <w:jc w:val="left"/>
      </w:pPr>
      <w:r w:rsidRPr="008F5F27">
        <w:rPr>
          <w:spacing w:val="-2"/>
        </w:rPr>
        <w:lastRenderedPageBreak/>
        <w:t>Preservation</w:t>
      </w:r>
    </w:p>
    <w:p w14:paraId="66344FA4" w14:textId="77777777" w:rsidR="00B138C1" w:rsidRPr="008F5F27" w:rsidRDefault="00B138C1">
      <w:pPr>
        <w:pStyle w:val="BodyText"/>
        <w:spacing w:before="84"/>
        <w:rPr>
          <w:b/>
        </w:rPr>
      </w:pPr>
    </w:p>
    <w:p w14:paraId="66344FA5" w14:textId="77777777" w:rsidR="00B138C1" w:rsidRPr="008F5F27" w:rsidRDefault="00D15BED">
      <w:pPr>
        <w:pStyle w:val="BodyText"/>
        <w:spacing w:line="276" w:lineRule="auto"/>
        <w:ind w:left="1155" w:right="21"/>
      </w:pPr>
      <w:r w:rsidRPr="008F5F27">
        <w:t>9.1</w:t>
      </w:r>
      <w:r w:rsidRPr="008F5F27">
        <w:rPr>
          <w:spacing w:val="-1"/>
        </w:rPr>
        <w:t xml:space="preserve"> </w:t>
      </w:r>
      <w:r w:rsidRPr="008F5F27">
        <w:t>As</w:t>
      </w:r>
      <w:r w:rsidRPr="008F5F27">
        <w:rPr>
          <w:spacing w:val="-4"/>
        </w:rPr>
        <w:t xml:space="preserve"> </w:t>
      </w:r>
      <w:r w:rsidRPr="008F5F27">
        <w:t>members</w:t>
      </w:r>
      <w:r w:rsidRPr="008F5F27">
        <w:rPr>
          <w:spacing w:val="-5"/>
        </w:rPr>
        <w:t xml:space="preserve"> </w:t>
      </w:r>
      <w:r w:rsidRPr="008F5F27">
        <w:t>of</w:t>
      </w:r>
      <w:r w:rsidRPr="008F5F27">
        <w:rPr>
          <w:spacing w:val="-2"/>
        </w:rPr>
        <w:t xml:space="preserve"> </w:t>
      </w:r>
      <w:r w:rsidRPr="008F5F27">
        <w:t>Portico,</w:t>
      </w:r>
      <w:r w:rsidRPr="008F5F27">
        <w:rPr>
          <w:spacing w:val="-2"/>
        </w:rPr>
        <w:t xml:space="preserve"> </w:t>
      </w:r>
      <w:r w:rsidRPr="008F5F27">
        <w:t>a</w:t>
      </w:r>
      <w:r w:rsidRPr="008F5F27">
        <w:rPr>
          <w:spacing w:val="-2"/>
        </w:rPr>
        <w:t xml:space="preserve"> </w:t>
      </w:r>
      <w:r w:rsidRPr="008F5F27">
        <w:t>community-supported</w:t>
      </w:r>
      <w:r w:rsidRPr="008F5F27">
        <w:rPr>
          <w:spacing w:val="-4"/>
        </w:rPr>
        <w:t xml:space="preserve"> </w:t>
      </w:r>
      <w:r w:rsidRPr="008F5F27">
        <w:t>preservation</w:t>
      </w:r>
      <w:r w:rsidRPr="008F5F27">
        <w:rPr>
          <w:spacing w:val="-4"/>
        </w:rPr>
        <w:t xml:space="preserve"> </w:t>
      </w:r>
      <w:r w:rsidRPr="008F5F27">
        <w:t>archive,</w:t>
      </w:r>
      <w:r w:rsidRPr="008F5F27">
        <w:rPr>
          <w:spacing w:val="-2"/>
        </w:rPr>
        <w:t xml:space="preserve"> </w:t>
      </w:r>
      <w:r w:rsidRPr="008F5F27">
        <w:t>University</w:t>
      </w:r>
      <w:r w:rsidRPr="008F5F27">
        <w:rPr>
          <w:spacing w:val="-4"/>
        </w:rPr>
        <w:t xml:space="preserve"> </w:t>
      </w:r>
      <w:r w:rsidRPr="008F5F27">
        <w:t xml:space="preserve">of Huddersfield Press publications will always be available as open access content, in any eventuality. All our publications are indexed with </w:t>
      </w:r>
      <w:proofErr w:type="spellStart"/>
      <w:r w:rsidRPr="008F5F27">
        <w:t>CrossRef</w:t>
      </w:r>
      <w:proofErr w:type="spellEnd"/>
      <w:r w:rsidRPr="008F5F27">
        <w:t xml:space="preserve"> and assigned a Digital Object Identifier (DOI).</w:t>
      </w:r>
    </w:p>
    <w:p w14:paraId="66344FA6" w14:textId="77777777" w:rsidR="00B138C1" w:rsidRPr="008F5F27" w:rsidRDefault="00B138C1">
      <w:pPr>
        <w:pStyle w:val="BodyText"/>
        <w:spacing w:before="140"/>
      </w:pPr>
    </w:p>
    <w:p w14:paraId="66344FA7" w14:textId="77777777" w:rsidR="00B138C1" w:rsidRPr="008F5F27" w:rsidRDefault="00D15BED">
      <w:pPr>
        <w:pStyle w:val="Heading1"/>
        <w:numPr>
          <w:ilvl w:val="0"/>
          <w:numId w:val="4"/>
        </w:numPr>
        <w:tabs>
          <w:tab w:val="left" w:pos="407"/>
        </w:tabs>
        <w:ind w:left="407" w:hanging="333"/>
        <w:jc w:val="left"/>
        <w:rPr>
          <w:sz w:val="22"/>
        </w:rPr>
      </w:pPr>
      <w:r w:rsidRPr="008F5F27">
        <w:t>University</w:t>
      </w:r>
      <w:r w:rsidRPr="008F5F27">
        <w:rPr>
          <w:spacing w:val="-8"/>
        </w:rPr>
        <w:t xml:space="preserve"> </w:t>
      </w:r>
      <w:r w:rsidRPr="008F5F27">
        <w:t>of</w:t>
      </w:r>
      <w:r w:rsidRPr="008F5F27">
        <w:rPr>
          <w:spacing w:val="-5"/>
        </w:rPr>
        <w:t xml:space="preserve"> </w:t>
      </w:r>
      <w:r w:rsidRPr="008F5F27">
        <w:t>Huddersfield</w:t>
      </w:r>
      <w:r w:rsidRPr="008F5F27">
        <w:rPr>
          <w:spacing w:val="-7"/>
        </w:rPr>
        <w:t xml:space="preserve"> </w:t>
      </w:r>
      <w:r w:rsidRPr="008F5F27">
        <w:t>Press</w:t>
      </w:r>
      <w:r w:rsidRPr="008F5F27">
        <w:rPr>
          <w:spacing w:val="-6"/>
        </w:rPr>
        <w:t xml:space="preserve"> </w:t>
      </w:r>
      <w:r w:rsidRPr="008F5F27">
        <w:t>Board</w:t>
      </w:r>
      <w:r w:rsidRPr="008F5F27">
        <w:rPr>
          <w:spacing w:val="-9"/>
        </w:rPr>
        <w:t xml:space="preserve"> </w:t>
      </w:r>
      <w:r w:rsidRPr="008F5F27">
        <w:rPr>
          <w:spacing w:val="-2"/>
        </w:rPr>
        <w:t>Membership</w:t>
      </w:r>
    </w:p>
    <w:p w14:paraId="66344FA8" w14:textId="77777777" w:rsidR="00B138C1" w:rsidRPr="008F5F27" w:rsidRDefault="00B138C1">
      <w:pPr>
        <w:pStyle w:val="BodyText"/>
        <w:spacing w:before="79"/>
        <w:rPr>
          <w:b/>
        </w:rPr>
      </w:pPr>
    </w:p>
    <w:p w14:paraId="66344FA9" w14:textId="77777777" w:rsidR="00B138C1" w:rsidRPr="008F5F27" w:rsidRDefault="00D15BED">
      <w:pPr>
        <w:pStyle w:val="BodyText"/>
        <w:spacing w:line="276" w:lineRule="exact"/>
        <w:ind w:left="1001"/>
      </w:pPr>
      <w:r w:rsidRPr="008F5F27">
        <w:t>10.1</w:t>
      </w:r>
      <w:r w:rsidRPr="008F5F27">
        <w:rPr>
          <w:spacing w:val="-3"/>
        </w:rPr>
        <w:t xml:space="preserve"> </w:t>
      </w:r>
      <w:r w:rsidRPr="008F5F27">
        <w:t>An</w:t>
      </w:r>
      <w:r w:rsidRPr="008F5F27">
        <w:rPr>
          <w:spacing w:val="-3"/>
        </w:rPr>
        <w:t xml:space="preserve"> </w:t>
      </w:r>
      <w:r w:rsidRPr="008F5F27">
        <w:t>up-to-date list</w:t>
      </w:r>
      <w:r w:rsidRPr="008F5F27">
        <w:rPr>
          <w:spacing w:val="-4"/>
        </w:rPr>
        <w:t xml:space="preserve"> </w:t>
      </w:r>
      <w:r w:rsidRPr="008F5F27">
        <w:t>of</w:t>
      </w:r>
      <w:r w:rsidRPr="008F5F27">
        <w:rPr>
          <w:spacing w:val="-1"/>
        </w:rPr>
        <w:t xml:space="preserve"> </w:t>
      </w:r>
      <w:r w:rsidRPr="008F5F27">
        <w:t>the</w:t>
      </w:r>
      <w:r w:rsidRPr="008F5F27">
        <w:rPr>
          <w:spacing w:val="-2"/>
        </w:rPr>
        <w:t xml:space="preserve"> </w:t>
      </w:r>
      <w:r w:rsidRPr="008F5F27">
        <w:t>Press</w:t>
      </w:r>
      <w:r w:rsidRPr="008F5F27">
        <w:rPr>
          <w:spacing w:val="-5"/>
        </w:rPr>
        <w:t xml:space="preserve"> </w:t>
      </w:r>
      <w:r w:rsidRPr="008F5F27">
        <w:t>Board</w:t>
      </w:r>
      <w:r w:rsidRPr="008F5F27">
        <w:rPr>
          <w:spacing w:val="-2"/>
        </w:rPr>
        <w:t xml:space="preserve"> </w:t>
      </w:r>
      <w:r w:rsidRPr="008F5F27">
        <w:t>can</w:t>
      </w:r>
      <w:r w:rsidRPr="008F5F27">
        <w:rPr>
          <w:spacing w:val="-4"/>
        </w:rPr>
        <w:t xml:space="preserve"> </w:t>
      </w:r>
      <w:r w:rsidRPr="008F5F27">
        <w:t>be</w:t>
      </w:r>
      <w:r w:rsidRPr="008F5F27">
        <w:rPr>
          <w:spacing w:val="-1"/>
        </w:rPr>
        <w:t xml:space="preserve"> </w:t>
      </w:r>
      <w:r w:rsidRPr="008F5F27">
        <w:t>found</w:t>
      </w:r>
      <w:r w:rsidRPr="008F5F27">
        <w:rPr>
          <w:spacing w:val="-4"/>
        </w:rPr>
        <w:t xml:space="preserve"> </w:t>
      </w:r>
      <w:r w:rsidRPr="008F5F27">
        <w:rPr>
          <w:spacing w:val="-2"/>
        </w:rPr>
        <w:t>here:</w:t>
      </w:r>
    </w:p>
    <w:p w14:paraId="66344FAA" w14:textId="77777777" w:rsidR="00B138C1" w:rsidRPr="008F5F27" w:rsidRDefault="00B138C1">
      <w:pPr>
        <w:spacing w:line="253" w:lineRule="exact"/>
        <w:ind w:left="1001"/>
      </w:pPr>
      <w:hyperlink r:id="rId17">
        <w:r w:rsidRPr="008F5F27">
          <w:rPr>
            <w:spacing w:val="-2"/>
            <w:u w:val="single" w:color="0000FF"/>
          </w:rPr>
          <w:t>https://unipress.hud.ac.uk/site/our-</w:t>
        </w:r>
        <w:r w:rsidRPr="008F5F27">
          <w:rPr>
            <w:spacing w:val="-4"/>
            <w:u w:val="single" w:color="0000FF"/>
          </w:rPr>
          <w:t>team/</w:t>
        </w:r>
      </w:hyperlink>
    </w:p>
    <w:p w14:paraId="66344FAB" w14:textId="77777777" w:rsidR="00B138C1" w:rsidRPr="00D97B04" w:rsidRDefault="00B138C1">
      <w:pPr>
        <w:spacing w:line="253" w:lineRule="exact"/>
        <w:rPr>
          <w:color w:val="92D050"/>
        </w:rPr>
        <w:sectPr w:rsidR="00B138C1" w:rsidRPr="00D97B04">
          <w:pgSz w:w="11920" w:h="16850"/>
          <w:pgMar w:top="1680" w:right="992" w:bottom="1620" w:left="566" w:header="566" w:footer="1432" w:gutter="0"/>
          <w:cols w:space="720"/>
        </w:sectPr>
      </w:pPr>
    </w:p>
    <w:p w14:paraId="66344FAC" w14:textId="77777777" w:rsidR="00B138C1" w:rsidRPr="00D97B04" w:rsidRDefault="00B138C1">
      <w:pPr>
        <w:pStyle w:val="BodyText"/>
        <w:spacing w:before="5"/>
        <w:rPr>
          <w:color w:val="92D050"/>
          <w:sz w:val="2"/>
        </w:rPr>
      </w:pPr>
    </w:p>
    <w:tbl>
      <w:tblPr>
        <w:tblW w:w="0" w:type="auto"/>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1"/>
        <w:gridCol w:w="5320"/>
      </w:tblGrid>
      <w:tr w:rsidR="00D97B04" w:rsidRPr="00D97B04" w14:paraId="66344FAE" w14:textId="77777777">
        <w:trPr>
          <w:trHeight w:val="506"/>
        </w:trPr>
        <w:tc>
          <w:tcPr>
            <w:tcW w:w="9631" w:type="dxa"/>
            <w:gridSpan w:val="2"/>
          </w:tcPr>
          <w:p w14:paraId="66344FAD" w14:textId="77777777" w:rsidR="00B138C1" w:rsidRPr="003A45A3" w:rsidRDefault="00D15BED">
            <w:pPr>
              <w:pStyle w:val="TableParagraph"/>
              <w:spacing w:line="269" w:lineRule="exact"/>
              <w:ind w:left="114"/>
              <w:rPr>
                <w:b/>
                <w:sz w:val="24"/>
              </w:rPr>
            </w:pPr>
            <w:r w:rsidRPr="003A45A3">
              <w:rPr>
                <w:b/>
                <w:sz w:val="24"/>
              </w:rPr>
              <w:t>POLICY</w:t>
            </w:r>
            <w:r w:rsidRPr="003A45A3">
              <w:rPr>
                <w:b/>
                <w:spacing w:val="-6"/>
                <w:sz w:val="24"/>
              </w:rPr>
              <w:t xml:space="preserve"> </w:t>
            </w:r>
            <w:r w:rsidRPr="003A45A3">
              <w:rPr>
                <w:b/>
                <w:sz w:val="24"/>
              </w:rPr>
              <w:t>SIGN-OFF</w:t>
            </w:r>
            <w:r w:rsidRPr="003A45A3">
              <w:rPr>
                <w:b/>
                <w:spacing w:val="-6"/>
                <w:sz w:val="24"/>
              </w:rPr>
              <w:t xml:space="preserve"> </w:t>
            </w:r>
            <w:r w:rsidRPr="003A45A3">
              <w:rPr>
                <w:b/>
                <w:sz w:val="24"/>
              </w:rPr>
              <w:t>AND</w:t>
            </w:r>
            <w:r w:rsidRPr="003A45A3">
              <w:rPr>
                <w:b/>
                <w:spacing w:val="-7"/>
                <w:sz w:val="24"/>
              </w:rPr>
              <w:t xml:space="preserve"> </w:t>
            </w:r>
            <w:r w:rsidRPr="003A45A3">
              <w:rPr>
                <w:b/>
                <w:sz w:val="24"/>
              </w:rPr>
              <w:t>OWNERSHIP</w:t>
            </w:r>
            <w:r w:rsidRPr="003A45A3">
              <w:rPr>
                <w:b/>
                <w:spacing w:val="-5"/>
                <w:sz w:val="24"/>
              </w:rPr>
              <w:t xml:space="preserve"> </w:t>
            </w:r>
            <w:r w:rsidRPr="003A45A3">
              <w:rPr>
                <w:b/>
                <w:spacing w:val="-2"/>
                <w:sz w:val="24"/>
              </w:rPr>
              <w:t>DETAILS</w:t>
            </w:r>
          </w:p>
        </w:tc>
      </w:tr>
      <w:tr w:rsidR="00D97B04" w:rsidRPr="00D97B04" w14:paraId="66344FB1" w14:textId="77777777">
        <w:trPr>
          <w:trHeight w:val="460"/>
        </w:trPr>
        <w:tc>
          <w:tcPr>
            <w:tcW w:w="4311" w:type="dxa"/>
          </w:tcPr>
          <w:p w14:paraId="66344FAF" w14:textId="77777777" w:rsidR="00B138C1" w:rsidRPr="003A45A3" w:rsidRDefault="00D15BED">
            <w:pPr>
              <w:pStyle w:val="TableParagraph"/>
              <w:spacing w:line="225" w:lineRule="exact"/>
              <w:ind w:left="114"/>
              <w:rPr>
                <w:b/>
                <w:sz w:val="20"/>
              </w:rPr>
            </w:pPr>
            <w:r w:rsidRPr="003A45A3">
              <w:rPr>
                <w:b/>
                <w:sz w:val="20"/>
              </w:rPr>
              <w:t>Document</w:t>
            </w:r>
            <w:r w:rsidRPr="003A45A3">
              <w:rPr>
                <w:b/>
                <w:spacing w:val="-11"/>
                <w:sz w:val="20"/>
              </w:rPr>
              <w:t xml:space="preserve"> </w:t>
            </w:r>
            <w:r w:rsidRPr="003A45A3">
              <w:rPr>
                <w:b/>
                <w:spacing w:val="-2"/>
                <w:sz w:val="20"/>
              </w:rPr>
              <w:t>name:</w:t>
            </w:r>
          </w:p>
        </w:tc>
        <w:tc>
          <w:tcPr>
            <w:tcW w:w="5320" w:type="dxa"/>
          </w:tcPr>
          <w:p w14:paraId="66344FB0" w14:textId="77777777" w:rsidR="00B138C1" w:rsidRPr="003A45A3" w:rsidRDefault="00D15BED">
            <w:pPr>
              <w:pStyle w:val="TableParagraph"/>
              <w:spacing w:line="225" w:lineRule="exact"/>
              <w:rPr>
                <w:sz w:val="20"/>
              </w:rPr>
            </w:pPr>
            <w:r w:rsidRPr="003A45A3">
              <w:rPr>
                <w:sz w:val="20"/>
              </w:rPr>
              <w:t>University</w:t>
            </w:r>
            <w:r w:rsidRPr="003A45A3">
              <w:rPr>
                <w:spacing w:val="-11"/>
                <w:sz w:val="20"/>
              </w:rPr>
              <w:t xml:space="preserve"> </w:t>
            </w:r>
            <w:r w:rsidRPr="003A45A3">
              <w:rPr>
                <w:sz w:val="20"/>
              </w:rPr>
              <w:t>of</w:t>
            </w:r>
            <w:r w:rsidRPr="003A45A3">
              <w:rPr>
                <w:spacing w:val="-9"/>
                <w:sz w:val="20"/>
              </w:rPr>
              <w:t xml:space="preserve"> </w:t>
            </w:r>
            <w:r w:rsidRPr="003A45A3">
              <w:rPr>
                <w:sz w:val="20"/>
              </w:rPr>
              <w:t>Huddersfield</w:t>
            </w:r>
            <w:r w:rsidRPr="003A45A3">
              <w:rPr>
                <w:spacing w:val="-9"/>
                <w:sz w:val="20"/>
              </w:rPr>
              <w:t xml:space="preserve"> </w:t>
            </w:r>
            <w:r w:rsidRPr="003A45A3">
              <w:rPr>
                <w:sz w:val="20"/>
              </w:rPr>
              <w:t>Press</w:t>
            </w:r>
            <w:r w:rsidRPr="003A45A3">
              <w:rPr>
                <w:spacing w:val="-10"/>
                <w:sz w:val="20"/>
              </w:rPr>
              <w:t xml:space="preserve"> </w:t>
            </w:r>
            <w:r w:rsidRPr="003A45A3">
              <w:rPr>
                <w:sz w:val="20"/>
              </w:rPr>
              <w:t>Publications</w:t>
            </w:r>
            <w:r w:rsidRPr="003A45A3">
              <w:rPr>
                <w:spacing w:val="-10"/>
                <w:sz w:val="20"/>
              </w:rPr>
              <w:t xml:space="preserve"> </w:t>
            </w:r>
            <w:r w:rsidRPr="003A45A3">
              <w:rPr>
                <w:spacing w:val="-2"/>
                <w:sz w:val="20"/>
              </w:rPr>
              <w:t>Policy</w:t>
            </w:r>
          </w:p>
        </w:tc>
      </w:tr>
      <w:tr w:rsidR="00D97B04" w:rsidRPr="00D97B04" w14:paraId="66344FB4" w14:textId="77777777">
        <w:trPr>
          <w:trHeight w:val="460"/>
        </w:trPr>
        <w:tc>
          <w:tcPr>
            <w:tcW w:w="4311" w:type="dxa"/>
          </w:tcPr>
          <w:p w14:paraId="66344FB2" w14:textId="77777777" w:rsidR="00B138C1" w:rsidRPr="003A45A3" w:rsidRDefault="00D15BED">
            <w:pPr>
              <w:pStyle w:val="TableParagraph"/>
              <w:ind w:left="114"/>
              <w:rPr>
                <w:b/>
                <w:sz w:val="20"/>
              </w:rPr>
            </w:pPr>
            <w:r w:rsidRPr="003A45A3">
              <w:rPr>
                <w:b/>
                <w:sz w:val="20"/>
              </w:rPr>
              <w:t>Version</w:t>
            </w:r>
            <w:r w:rsidRPr="003A45A3">
              <w:rPr>
                <w:b/>
                <w:spacing w:val="-9"/>
                <w:sz w:val="20"/>
              </w:rPr>
              <w:t xml:space="preserve"> </w:t>
            </w:r>
            <w:r w:rsidRPr="003A45A3">
              <w:rPr>
                <w:b/>
                <w:spacing w:val="-2"/>
                <w:sz w:val="20"/>
              </w:rPr>
              <w:t>Number:</w:t>
            </w:r>
          </w:p>
        </w:tc>
        <w:tc>
          <w:tcPr>
            <w:tcW w:w="5320" w:type="dxa"/>
          </w:tcPr>
          <w:p w14:paraId="66344FB3" w14:textId="12FD953D" w:rsidR="00B138C1" w:rsidRPr="003A45A3" w:rsidRDefault="002A2E8A">
            <w:pPr>
              <w:pStyle w:val="TableParagraph"/>
              <w:spacing w:line="225" w:lineRule="exact"/>
              <w:rPr>
                <w:sz w:val="20"/>
              </w:rPr>
            </w:pPr>
            <w:r w:rsidRPr="003A45A3">
              <w:rPr>
                <w:spacing w:val="-5"/>
                <w:sz w:val="20"/>
              </w:rPr>
              <w:t>1.5</w:t>
            </w:r>
          </w:p>
        </w:tc>
      </w:tr>
      <w:tr w:rsidR="00D97B04" w:rsidRPr="00D97B04" w14:paraId="66344FB7" w14:textId="77777777">
        <w:trPr>
          <w:trHeight w:val="460"/>
        </w:trPr>
        <w:tc>
          <w:tcPr>
            <w:tcW w:w="4311" w:type="dxa"/>
          </w:tcPr>
          <w:p w14:paraId="66344FB5" w14:textId="77777777" w:rsidR="00B138C1" w:rsidRPr="003A45A3" w:rsidRDefault="00D15BED">
            <w:pPr>
              <w:pStyle w:val="TableParagraph"/>
              <w:ind w:left="114"/>
              <w:rPr>
                <w:b/>
                <w:sz w:val="20"/>
              </w:rPr>
            </w:pPr>
            <w:r w:rsidRPr="003A45A3">
              <w:rPr>
                <w:b/>
                <w:sz w:val="20"/>
              </w:rPr>
              <w:t>Equality</w:t>
            </w:r>
            <w:r w:rsidRPr="003A45A3">
              <w:rPr>
                <w:b/>
                <w:spacing w:val="-10"/>
                <w:sz w:val="20"/>
              </w:rPr>
              <w:t xml:space="preserve"> </w:t>
            </w:r>
            <w:r w:rsidRPr="003A45A3">
              <w:rPr>
                <w:b/>
                <w:sz w:val="20"/>
              </w:rPr>
              <w:t>Impact</w:t>
            </w:r>
            <w:r w:rsidRPr="003A45A3">
              <w:rPr>
                <w:b/>
                <w:spacing w:val="-8"/>
                <w:sz w:val="20"/>
              </w:rPr>
              <w:t xml:space="preserve"> </w:t>
            </w:r>
            <w:r w:rsidRPr="003A45A3">
              <w:rPr>
                <w:b/>
                <w:spacing w:val="-2"/>
                <w:sz w:val="20"/>
              </w:rPr>
              <w:t>Assessment:</w:t>
            </w:r>
          </w:p>
        </w:tc>
        <w:tc>
          <w:tcPr>
            <w:tcW w:w="5320" w:type="dxa"/>
          </w:tcPr>
          <w:p w14:paraId="66344FB6" w14:textId="77777777" w:rsidR="00B138C1" w:rsidRPr="003A45A3" w:rsidRDefault="00D15BED">
            <w:pPr>
              <w:pStyle w:val="TableParagraph"/>
              <w:rPr>
                <w:sz w:val="20"/>
              </w:rPr>
            </w:pPr>
            <w:r w:rsidRPr="003A45A3">
              <w:rPr>
                <w:spacing w:val="-2"/>
                <w:sz w:val="20"/>
              </w:rPr>
              <w:t>10/09/2019</w:t>
            </w:r>
          </w:p>
        </w:tc>
      </w:tr>
      <w:tr w:rsidR="00D97B04" w:rsidRPr="00D97B04" w14:paraId="66344FBA" w14:textId="77777777">
        <w:trPr>
          <w:trHeight w:val="445"/>
        </w:trPr>
        <w:tc>
          <w:tcPr>
            <w:tcW w:w="4311" w:type="dxa"/>
          </w:tcPr>
          <w:p w14:paraId="66344FB8" w14:textId="77777777" w:rsidR="00B138C1" w:rsidRPr="003A45A3" w:rsidRDefault="00D15BED">
            <w:pPr>
              <w:pStyle w:val="TableParagraph"/>
              <w:spacing w:line="220" w:lineRule="exact"/>
              <w:ind w:left="114"/>
              <w:rPr>
                <w:b/>
                <w:sz w:val="20"/>
              </w:rPr>
            </w:pPr>
            <w:r w:rsidRPr="003A45A3">
              <w:rPr>
                <w:b/>
                <w:sz w:val="20"/>
              </w:rPr>
              <w:t>Approved</w:t>
            </w:r>
            <w:r w:rsidRPr="003A45A3">
              <w:rPr>
                <w:b/>
                <w:spacing w:val="-13"/>
                <w:sz w:val="20"/>
              </w:rPr>
              <w:t xml:space="preserve"> </w:t>
            </w:r>
            <w:r w:rsidRPr="003A45A3">
              <w:rPr>
                <w:b/>
                <w:spacing w:val="-5"/>
                <w:sz w:val="20"/>
              </w:rPr>
              <w:t>by:</w:t>
            </w:r>
          </w:p>
        </w:tc>
        <w:tc>
          <w:tcPr>
            <w:tcW w:w="5320" w:type="dxa"/>
          </w:tcPr>
          <w:p w14:paraId="66344FB9" w14:textId="77777777" w:rsidR="00B138C1" w:rsidRPr="003A45A3" w:rsidRDefault="00D15BED">
            <w:pPr>
              <w:pStyle w:val="TableParagraph"/>
              <w:rPr>
                <w:sz w:val="20"/>
              </w:rPr>
            </w:pPr>
            <w:r w:rsidRPr="003A45A3">
              <w:rPr>
                <w:sz w:val="20"/>
              </w:rPr>
              <w:t>University</w:t>
            </w:r>
            <w:r w:rsidRPr="003A45A3">
              <w:rPr>
                <w:spacing w:val="-9"/>
                <w:sz w:val="20"/>
              </w:rPr>
              <w:t xml:space="preserve"> </w:t>
            </w:r>
            <w:r w:rsidRPr="003A45A3">
              <w:rPr>
                <w:sz w:val="20"/>
              </w:rPr>
              <w:t>of</w:t>
            </w:r>
            <w:r w:rsidRPr="003A45A3">
              <w:rPr>
                <w:spacing w:val="-8"/>
                <w:sz w:val="20"/>
              </w:rPr>
              <w:t xml:space="preserve"> </w:t>
            </w:r>
            <w:r w:rsidRPr="003A45A3">
              <w:rPr>
                <w:sz w:val="20"/>
              </w:rPr>
              <w:t>Huddersfield</w:t>
            </w:r>
            <w:r w:rsidRPr="003A45A3">
              <w:rPr>
                <w:spacing w:val="-8"/>
                <w:sz w:val="20"/>
              </w:rPr>
              <w:t xml:space="preserve"> </w:t>
            </w:r>
            <w:r w:rsidRPr="003A45A3">
              <w:rPr>
                <w:sz w:val="20"/>
              </w:rPr>
              <w:t>Press</w:t>
            </w:r>
            <w:r w:rsidRPr="003A45A3">
              <w:rPr>
                <w:spacing w:val="-8"/>
                <w:sz w:val="20"/>
              </w:rPr>
              <w:t xml:space="preserve"> </w:t>
            </w:r>
            <w:r w:rsidRPr="003A45A3">
              <w:rPr>
                <w:spacing w:val="-2"/>
                <w:sz w:val="20"/>
              </w:rPr>
              <w:t>Board</w:t>
            </w:r>
          </w:p>
        </w:tc>
      </w:tr>
      <w:tr w:rsidR="00D97B04" w:rsidRPr="00D97B04" w14:paraId="66344FBD" w14:textId="77777777">
        <w:trPr>
          <w:trHeight w:val="458"/>
        </w:trPr>
        <w:tc>
          <w:tcPr>
            <w:tcW w:w="4311" w:type="dxa"/>
          </w:tcPr>
          <w:p w14:paraId="66344FBB" w14:textId="77777777" w:rsidR="00B138C1" w:rsidRPr="003A45A3" w:rsidRDefault="00D15BED">
            <w:pPr>
              <w:pStyle w:val="TableParagraph"/>
              <w:ind w:left="114"/>
              <w:rPr>
                <w:b/>
                <w:sz w:val="20"/>
              </w:rPr>
            </w:pPr>
            <w:r w:rsidRPr="003A45A3">
              <w:rPr>
                <w:b/>
                <w:sz w:val="20"/>
              </w:rPr>
              <w:t>Date</w:t>
            </w:r>
            <w:r w:rsidRPr="003A45A3">
              <w:rPr>
                <w:b/>
                <w:spacing w:val="-6"/>
                <w:sz w:val="20"/>
              </w:rPr>
              <w:t xml:space="preserve"> </w:t>
            </w:r>
            <w:r w:rsidRPr="003A45A3">
              <w:rPr>
                <w:b/>
                <w:spacing w:val="-2"/>
                <w:sz w:val="20"/>
              </w:rPr>
              <w:t>Approved:</w:t>
            </w:r>
          </w:p>
        </w:tc>
        <w:tc>
          <w:tcPr>
            <w:tcW w:w="5320" w:type="dxa"/>
          </w:tcPr>
          <w:p w14:paraId="66344FBC" w14:textId="33004C61" w:rsidR="00B138C1" w:rsidRPr="00D97B04" w:rsidRDefault="009F1B65">
            <w:pPr>
              <w:pStyle w:val="TableParagraph"/>
              <w:spacing w:line="225" w:lineRule="exact"/>
              <w:rPr>
                <w:color w:val="92D050"/>
                <w:sz w:val="20"/>
                <w:highlight w:val="yellow"/>
              </w:rPr>
            </w:pPr>
            <w:r w:rsidRPr="009F1B65">
              <w:rPr>
                <w:sz w:val="20"/>
              </w:rPr>
              <w:t>November 2025</w:t>
            </w:r>
          </w:p>
        </w:tc>
      </w:tr>
      <w:tr w:rsidR="00D97B04" w:rsidRPr="00D97B04" w14:paraId="66344FC0" w14:textId="77777777">
        <w:trPr>
          <w:trHeight w:val="457"/>
        </w:trPr>
        <w:tc>
          <w:tcPr>
            <w:tcW w:w="4311" w:type="dxa"/>
          </w:tcPr>
          <w:p w14:paraId="66344FBE" w14:textId="77777777" w:rsidR="00B138C1" w:rsidRPr="003A45A3" w:rsidRDefault="00D15BED">
            <w:pPr>
              <w:pStyle w:val="TableParagraph"/>
              <w:ind w:left="114"/>
              <w:rPr>
                <w:b/>
                <w:sz w:val="20"/>
              </w:rPr>
            </w:pPr>
            <w:r w:rsidRPr="003A45A3">
              <w:rPr>
                <w:b/>
                <w:sz w:val="20"/>
              </w:rPr>
              <w:t>Date</w:t>
            </w:r>
            <w:r w:rsidRPr="003A45A3">
              <w:rPr>
                <w:b/>
                <w:spacing w:val="-7"/>
                <w:sz w:val="20"/>
              </w:rPr>
              <w:t xml:space="preserve"> </w:t>
            </w:r>
            <w:r w:rsidRPr="003A45A3">
              <w:rPr>
                <w:b/>
                <w:sz w:val="20"/>
              </w:rPr>
              <w:t>for</w:t>
            </w:r>
            <w:r w:rsidRPr="003A45A3">
              <w:rPr>
                <w:b/>
                <w:spacing w:val="-4"/>
                <w:sz w:val="20"/>
              </w:rPr>
              <w:t xml:space="preserve"> </w:t>
            </w:r>
            <w:r w:rsidRPr="003A45A3">
              <w:rPr>
                <w:b/>
                <w:spacing w:val="-2"/>
                <w:sz w:val="20"/>
              </w:rPr>
              <w:t>Review:</w:t>
            </w:r>
          </w:p>
        </w:tc>
        <w:tc>
          <w:tcPr>
            <w:tcW w:w="5320" w:type="dxa"/>
          </w:tcPr>
          <w:p w14:paraId="66344FBF" w14:textId="20BB7574" w:rsidR="00B138C1" w:rsidRPr="00D97B04" w:rsidRDefault="00C94FFE">
            <w:pPr>
              <w:pStyle w:val="TableParagraph"/>
              <w:spacing w:line="225" w:lineRule="exact"/>
              <w:rPr>
                <w:strike/>
                <w:color w:val="92D050"/>
                <w:sz w:val="20"/>
                <w:highlight w:val="yellow"/>
              </w:rPr>
            </w:pPr>
            <w:r w:rsidRPr="003F5E37">
              <w:rPr>
                <w:sz w:val="20"/>
              </w:rPr>
              <w:t>October</w:t>
            </w:r>
            <w:r w:rsidRPr="003F5E37">
              <w:rPr>
                <w:spacing w:val="-11"/>
                <w:sz w:val="20"/>
              </w:rPr>
              <w:t xml:space="preserve"> </w:t>
            </w:r>
            <w:r w:rsidRPr="003F5E37">
              <w:rPr>
                <w:spacing w:val="-4"/>
                <w:sz w:val="20"/>
              </w:rPr>
              <w:t>2028</w:t>
            </w:r>
          </w:p>
        </w:tc>
      </w:tr>
      <w:tr w:rsidR="00D97B04" w:rsidRPr="00D97B04" w14:paraId="66344FC3" w14:textId="77777777">
        <w:trPr>
          <w:trHeight w:val="465"/>
        </w:trPr>
        <w:tc>
          <w:tcPr>
            <w:tcW w:w="4311" w:type="dxa"/>
          </w:tcPr>
          <w:p w14:paraId="66344FC1" w14:textId="77777777" w:rsidR="00B138C1" w:rsidRPr="003A45A3" w:rsidRDefault="00D15BED">
            <w:pPr>
              <w:pStyle w:val="TableParagraph"/>
              <w:ind w:left="114"/>
              <w:rPr>
                <w:b/>
                <w:sz w:val="20"/>
              </w:rPr>
            </w:pPr>
            <w:r w:rsidRPr="003A45A3">
              <w:rPr>
                <w:b/>
                <w:spacing w:val="-2"/>
                <w:sz w:val="20"/>
              </w:rPr>
              <w:t>Author:</w:t>
            </w:r>
          </w:p>
        </w:tc>
        <w:tc>
          <w:tcPr>
            <w:tcW w:w="5320" w:type="dxa"/>
          </w:tcPr>
          <w:p w14:paraId="66344FC2" w14:textId="77777777" w:rsidR="00B138C1" w:rsidRPr="003F5E37" w:rsidRDefault="00D15BED">
            <w:pPr>
              <w:pStyle w:val="TableParagraph"/>
              <w:spacing w:line="227" w:lineRule="exact"/>
              <w:rPr>
                <w:sz w:val="20"/>
              </w:rPr>
            </w:pPr>
            <w:r w:rsidRPr="003F5E37">
              <w:rPr>
                <w:sz w:val="20"/>
              </w:rPr>
              <w:t>University</w:t>
            </w:r>
            <w:r w:rsidRPr="003F5E37">
              <w:rPr>
                <w:spacing w:val="-8"/>
                <w:sz w:val="20"/>
              </w:rPr>
              <w:t xml:space="preserve"> </w:t>
            </w:r>
            <w:r w:rsidRPr="003F5E37">
              <w:rPr>
                <w:sz w:val="20"/>
              </w:rPr>
              <w:t>Press</w:t>
            </w:r>
            <w:r w:rsidRPr="003F5E37">
              <w:rPr>
                <w:spacing w:val="-7"/>
                <w:sz w:val="20"/>
              </w:rPr>
              <w:t xml:space="preserve"> </w:t>
            </w:r>
            <w:r w:rsidRPr="003F5E37">
              <w:rPr>
                <w:spacing w:val="-2"/>
                <w:sz w:val="20"/>
              </w:rPr>
              <w:t>Manager</w:t>
            </w:r>
          </w:p>
        </w:tc>
      </w:tr>
      <w:tr w:rsidR="00D97B04" w:rsidRPr="00D97B04" w14:paraId="66344FC6" w14:textId="77777777">
        <w:trPr>
          <w:trHeight w:val="460"/>
        </w:trPr>
        <w:tc>
          <w:tcPr>
            <w:tcW w:w="4311" w:type="dxa"/>
          </w:tcPr>
          <w:p w14:paraId="66344FC4" w14:textId="77777777" w:rsidR="00B138C1" w:rsidRPr="003A45A3" w:rsidRDefault="00D15BED">
            <w:pPr>
              <w:pStyle w:val="TableParagraph"/>
              <w:ind w:left="114"/>
              <w:rPr>
                <w:b/>
                <w:sz w:val="20"/>
              </w:rPr>
            </w:pPr>
            <w:r w:rsidRPr="003A45A3">
              <w:rPr>
                <w:b/>
                <w:sz w:val="20"/>
              </w:rPr>
              <w:t>Owner</w:t>
            </w:r>
            <w:r w:rsidRPr="003A45A3">
              <w:rPr>
                <w:b/>
                <w:spacing w:val="-8"/>
                <w:sz w:val="20"/>
              </w:rPr>
              <w:t xml:space="preserve"> </w:t>
            </w:r>
            <w:r w:rsidRPr="003A45A3">
              <w:rPr>
                <w:b/>
                <w:sz w:val="20"/>
              </w:rPr>
              <w:t>(if</w:t>
            </w:r>
            <w:r w:rsidRPr="003A45A3">
              <w:rPr>
                <w:b/>
                <w:spacing w:val="-7"/>
                <w:sz w:val="20"/>
              </w:rPr>
              <w:t xml:space="preserve"> </w:t>
            </w:r>
            <w:r w:rsidRPr="003A45A3">
              <w:rPr>
                <w:b/>
                <w:sz w:val="20"/>
              </w:rPr>
              <w:t>different</w:t>
            </w:r>
            <w:r w:rsidRPr="003A45A3">
              <w:rPr>
                <w:b/>
                <w:spacing w:val="-6"/>
                <w:sz w:val="20"/>
              </w:rPr>
              <w:t xml:space="preserve"> </w:t>
            </w:r>
            <w:r w:rsidRPr="003A45A3">
              <w:rPr>
                <w:b/>
                <w:sz w:val="20"/>
              </w:rPr>
              <w:t>from</w:t>
            </w:r>
            <w:r w:rsidRPr="003A45A3">
              <w:rPr>
                <w:b/>
                <w:spacing w:val="-4"/>
                <w:sz w:val="20"/>
              </w:rPr>
              <w:t xml:space="preserve"> </w:t>
            </w:r>
            <w:r w:rsidRPr="003A45A3">
              <w:rPr>
                <w:b/>
                <w:spacing w:val="-2"/>
                <w:sz w:val="20"/>
              </w:rPr>
              <w:t>above):</w:t>
            </w:r>
          </w:p>
        </w:tc>
        <w:tc>
          <w:tcPr>
            <w:tcW w:w="5320" w:type="dxa"/>
          </w:tcPr>
          <w:p w14:paraId="66344FC5" w14:textId="77777777" w:rsidR="00B138C1" w:rsidRPr="003F5E37" w:rsidRDefault="00D15BED">
            <w:pPr>
              <w:pStyle w:val="TableParagraph"/>
              <w:spacing w:line="230" w:lineRule="exact"/>
              <w:ind w:right="352"/>
              <w:rPr>
                <w:sz w:val="20"/>
              </w:rPr>
            </w:pPr>
            <w:r w:rsidRPr="003F5E37">
              <w:rPr>
                <w:sz w:val="20"/>
              </w:rPr>
              <w:t>Head</w:t>
            </w:r>
            <w:r w:rsidRPr="003F5E37">
              <w:rPr>
                <w:spacing w:val="-8"/>
                <w:sz w:val="20"/>
              </w:rPr>
              <w:t xml:space="preserve"> </w:t>
            </w:r>
            <w:r w:rsidRPr="003F5E37">
              <w:rPr>
                <w:sz w:val="20"/>
              </w:rPr>
              <w:t>of</w:t>
            </w:r>
            <w:r w:rsidRPr="003F5E37">
              <w:rPr>
                <w:spacing w:val="-7"/>
                <w:sz w:val="20"/>
              </w:rPr>
              <w:t xml:space="preserve"> </w:t>
            </w:r>
            <w:r w:rsidRPr="003F5E37">
              <w:rPr>
                <w:sz w:val="20"/>
              </w:rPr>
              <w:t>Academic</w:t>
            </w:r>
            <w:r w:rsidRPr="003F5E37">
              <w:rPr>
                <w:spacing w:val="-6"/>
                <w:sz w:val="20"/>
              </w:rPr>
              <w:t xml:space="preserve"> </w:t>
            </w:r>
            <w:r w:rsidRPr="003F5E37">
              <w:rPr>
                <w:sz w:val="20"/>
              </w:rPr>
              <w:t>Services,</w:t>
            </w:r>
            <w:r w:rsidRPr="003F5E37">
              <w:rPr>
                <w:spacing w:val="-9"/>
                <w:sz w:val="20"/>
              </w:rPr>
              <w:t xml:space="preserve"> </w:t>
            </w:r>
            <w:r w:rsidRPr="003F5E37">
              <w:rPr>
                <w:sz w:val="20"/>
              </w:rPr>
              <w:t>Computing</w:t>
            </w:r>
            <w:r w:rsidRPr="003F5E37">
              <w:rPr>
                <w:spacing w:val="-8"/>
                <w:sz w:val="20"/>
              </w:rPr>
              <w:t xml:space="preserve"> </w:t>
            </w:r>
            <w:r w:rsidRPr="003F5E37">
              <w:rPr>
                <w:sz w:val="20"/>
              </w:rPr>
              <w:t>&amp;</w:t>
            </w:r>
            <w:r w:rsidRPr="003F5E37">
              <w:rPr>
                <w:spacing w:val="-9"/>
                <w:sz w:val="20"/>
              </w:rPr>
              <w:t xml:space="preserve"> </w:t>
            </w:r>
            <w:r w:rsidRPr="003F5E37">
              <w:rPr>
                <w:sz w:val="20"/>
              </w:rPr>
              <w:t xml:space="preserve">Library </w:t>
            </w:r>
            <w:r w:rsidRPr="003F5E37">
              <w:rPr>
                <w:spacing w:val="-2"/>
                <w:sz w:val="20"/>
              </w:rPr>
              <w:t>Services</w:t>
            </w:r>
          </w:p>
        </w:tc>
      </w:tr>
      <w:tr w:rsidR="00D97B04" w:rsidRPr="00D97B04" w14:paraId="66344FC9" w14:textId="77777777">
        <w:trPr>
          <w:trHeight w:val="688"/>
        </w:trPr>
        <w:tc>
          <w:tcPr>
            <w:tcW w:w="4311" w:type="dxa"/>
          </w:tcPr>
          <w:p w14:paraId="66344FC7" w14:textId="77777777" w:rsidR="00B138C1" w:rsidRPr="003A45A3" w:rsidRDefault="00D15BED">
            <w:pPr>
              <w:pStyle w:val="TableParagraph"/>
              <w:ind w:left="114"/>
              <w:rPr>
                <w:b/>
                <w:sz w:val="20"/>
              </w:rPr>
            </w:pPr>
            <w:r w:rsidRPr="003A45A3">
              <w:rPr>
                <w:b/>
                <w:sz w:val="20"/>
              </w:rPr>
              <w:t>Document</w:t>
            </w:r>
            <w:r w:rsidRPr="003A45A3">
              <w:rPr>
                <w:b/>
                <w:spacing w:val="-12"/>
                <w:sz w:val="20"/>
              </w:rPr>
              <w:t xml:space="preserve"> </w:t>
            </w:r>
            <w:r w:rsidRPr="003A45A3">
              <w:rPr>
                <w:b/>
                <w:spacing w:val="-2"/>
                <w:sz w:val="20"/>
              </w:rPr>
              <w:t>Location:</w:t>
            </w:r>
          </w:p>
        </w:tc>
        <w:tc>
          <w:tcPr>
            <w:tcW w:w="5320" w:type="dxa"/>
          </w:tcPr>
          <w:p w14:paraId="66344FC8" w14:textId="77777777" w:rsidR="00B138C1" w:rsidRPr="003F5E37" w:rsidRDefault="00B138C1">
            <w:pPr>
              <w:pStyle w:val="TableParagraph"/>
              <w:spacing w:line="240" w:lineRule="auto"/>
              <w:ind w:right="352"/>
              <w:rPr>
                <w:sz w:val="20"/>
              </w:rPr>
            </w:pPr>
            <w:hyperlink r:id="rId18">
              <w:r w:rsidRPr="003F5E37">
                <w:rPr>
                  <w:spacing w:val="-2"/>
                  <w:w w:val="90"/>
                  <w:sz w:val="20"/>
                  <w:u w:val="single" w:color="0000FF"/>
                </w:rPr>
                <w:t>https://www.hud.ac.uk/media/policydocuments/University-</w:t>
              </w:r>
            </w:hyperlink>
            <w:r w:rsidRPr="003F5E37">
              <w:rPr>
                <w:spacing w:val="40"/>
                <w:sz w:val="20"/>
              </w:rPr>
              <w:t xml:space="preserve">  </w:t>
            </w:r>
            <w:hyperlink r:id="rId19">
              <w:r w:rsidRPr="003F5E37">
                <w:rPr>
                  <w:spacing w:val="-2"/>
                  <w:sz w:val="20"/>
                  <w:u w:val="single" w:color="0000FF"/>
                </w:rPr>
                <w:t>Press-Publication-Policy.pdf</w:t>
              </w:r>
            </w:hyperlink>
          </w:p>
        </w:tc>
      </w:tr>
      <w:tr w:rsidR="00D97B04" w:rsidRPr="00D97B04" w14:paraId="66344FCC" w14:textId="77777777">
        <w:trPr>
          <w:trHeight w:val="460"/>
        </w:trPr>
        <w:tc>
          <w:tcPr>
            <w:tcW w:w="4311" w:type="dxa"/>
          </w:tcPr>
          <w:p w14:paraId="66344FCA" w14:textId="77777777" w:rsidR="00B138C1" w:rsidRPr="003A45A3" w:rsidRDefault="00D15BED">
            <w:pPr>
              <w:pStyle w:val="TableParagraph"/>
              <w:spacing w:line="225" w:lineRule="exact"/>
              <w:ind w:left="114"/>
              <w:rPr>
                <w:b/>
                <w:sz w:val="20"/>
              </w:rPr>
            </w:pPr>
            <w:r w:rsidRPr="003A45A3">
              <w:rPr>
                <w:b/>
                <w:sz w:val="20"/>
              </w:rPr>
              <w:t>Compliance</w:t>
            </w:r>
            <w:r w:rsidRPr="003A45A3">
              <w:rPr>
                <w:b/>
                <w:spacing w:val="-14"/>
                <w:sz w:val="20"/>
              </w:rPr>
              <w:t xml:space="preserve"> </w:t>
            </w:r>
            <w:r w:rsidRPr="003A45A3">
              <w:rPr>
                <w:b/>
                <w:spacing w:val="-2"/>
                <w:sz w:val="20"/>
              </w:rPr>
              <w:t>Checks:</w:t>
            </w:r>
          </w:p>
        </w:tc>
        <w:tc>
          <w:tcPr>
            <w:tcW w:w="5320" w:type="dxa"/>
          </w:tcPr>
          <w:p w14:paraId="66344FCB" w14:textId="77777777" w:rsidR="00B138C1" w:rsidRPr="003F5E37" w:rsidRDefault="00D15BED">
            <w:pPr>
              <w:pStyle w:val="TableParagraph"/>
              <w:spacing w:line="228" w:lineRule="exact"/>
              <w:rPr>
                <w:sz w:val="20"/>
              </w:rPr>
            </w:pPr>
            <w:r w:rsidRPr="003F5E37">
              <w:rPr>
                <w:sz w:val="20"/>
              </w:rPr>
              <w:t>Operational</w:t>
            </w:r>
            <w:r w:rsidRPr="003F5E37">
              <w:rPr>
                <w:spacing w:val="-8"/>
                <w:sz w:val="20"/>
              </w:rPr>
              <w:t xml:space="preserve"> </w:t>
            </w:r>
            <w:r w:rsidRPr="003F5E37">
              <w:rPr>
                <w:sz w:val="20"/>
              </w:rPr>
              <w:t>Working</w:t>
            </w:r>
            <w:r w:rsidRPr="003F5E37">
              <w:rPr>
                <w:spacing w:val="-9"/>
                <w:sz w:val="20"/>
              </w:rPr>
              <w:t xml:space="preserve"> </w:t>
            </w:r>
            <w:r w:rsidRPr="003F5E37">
              <w:rPr>
                <w:sz w:val="20"/>
              </w:rPr>
              <w:t>Group</w:t>
            </w:r>
            <w:r w:rsidRPr="003F5E37">
              <w:rPr>
                <w:spacing w:val="-7"/>
                <w:sz w:val="20"/>
              </w:rPr>
              <w:t xml:space="preserve"> </w:t>
            </w:r>
            <w:r w:rsidRPr="003F5E37">
              <w:rPr>
                <w:sz w:val="20"/>
              </w:rPr>
              <w:t>to</w:t>
            </w:r>
            <w:r w:rsidRPr="003F5E37">
              <w:rPr>
                <w:spacing w:val="-10"/>
                <w:sz w:val="20"/>
              </w:rPr>
              <w:t xml:space="preserve"> </w:t>
            </w:r>
            <w:r w:rsidRPr="003F5E37">
              <w:rPr>
                <w:sz w:val="20"/>
              </w:rPr>
              <w:t>regularly</w:t>
            </w:r>
            <w:r w:rsidRPr="003F5E37">
              <w:rPr>
                <w:spacing w:val="-8"/>
                <w:sz w:val="20"/>
              </w:rPr>
              <w:t xml:space="preserve"> </w:t>
            </w:r>
            <w:r w:rsidRPr="003F5E37">
              <w:rPr>
                <w:sz w:val="20"/>
              </w:rPr>
              <w:t>review</w:t>
            </w:r>
            <w:r w:rsidRPr="003F5E37">
              <w:rPr>
                <w:spacing w:val="-7"/>
                <w:sz w:val="20"/>
              </w:rPr>
              <w:t xml:space="preserve"> </w:t>
            </w:r>
            <w:r w:rsidRPr="003F5E37">
              <w:rPr>
                <w:sz w:val="20"/>
              </w:rPr>
              <w:t xml:space="preserve">for </w:t>
            </w:r>
            <w:r w:rsidRPr="003F5E37">
              <w:rPr>
                <w:spacing w:val="-2"/>
                <w:sz w:val="20"/>
              </w:rPr>
              <w:t>compliance</w:t>
            </w:r>
          </w:p>
        </w:tc>
      </w:tr>
      <w:tr w:rsidR="00B138C1" w:rsidRPr="00D97B04" w14:paraId="66344FCF" w14:textId="77777777">
        <w:trPr>
          <w:trHeight w:val="460"/>
        </w:trPr>
        <w:tc>
          <w:tcPr>
            <w:tcW w:w="4311" w:type="dxa"/>
          </w:tcPr>
          <w:p w14:paraId="66344FCD" w14:textId="77777777" w:rsidR="00B138C1" w:rsidRPr="003A45A3" w:rsidRDefault="00D15BED">
            <w:pPr>
              <w:pStyle w:val="TableParagraph"/>
              <w:ind w:left="114"/>
              <w:rPr>
                <w:b/>
                <w:sz w:val="20"/>
              </w:rPr>
            </w:pPr>
            <w:r w:rsidRPr="003A45A3">
              <w:rPr>
                <w:b/>
                <w:sz w:val="20"/>
              </w:rPr>
              <w:t>Related</w:t>
            </w:r>
            <w:r w:rsidRPr="003A45A3">
              <w:rPr>
                <w:b/>
                <w:spacing w:val="-10"/>
                <w:sz w:val="20"/>
              </w:rPr>
              <w:t xml:space="preserve"> </w:t>
            </w:r>
            <w:r w:rsidRPr="003A45A3">
              <w:rPr>
                <w:b/>
                <w:spacing w:val="-2"/>
                <w:sz w:val="20"/>
              </w:rPr>
              <w:t>Policies/Procedures:</w:t>
            </w:r>
          </w:p>
        </w:tc>
        <w:tc>
          <w:tcPr>
            <w:tcW w:w="5320" w:type="dxa"/>
          </w:tcPr>
          <w:p w14:paraId="66344FCE" w14:textId="77777777" w:rsidR="00B138C1" w:rsidRPr="003F5E37" w:rsidRDefault="00B138C1">
            <w:pPr>
              <w:pStyle w:val="TableParagraph"/>
              <w:spacing w:line="240" w:lineRule="auto"/>
              <w:ind w:left="0"/>
              <w:rPr>
                <w:rFonts w:ascii="Times New Roman"/>
                <w:sz w:val="18"/>
              </w:rPr>
            </w:pPr>
          </w:p>
        </w:tc>
      </w:tr>
    </w:tbl>
    <w:p w14:paraId="672A6659" w14:textId="77777777" w:rsidR="00116F32" w:rsidRPr="00D97B04" w:rsidRDefault="00116F32">
      <w:pPr>
        <w:rPr>
          <w:color w:val="92D050"/>
        </w:rPr>
      </w:pPr>
    </w:p>
    <w:sectPr w:rsidR="00116F32" w:rsidRPr="00D97B04">
      <w:headerReference w:type="default" r:id="rId20"/>
      <w:footerReference w:type="default" r:id="rId21"/>
      <w:pgSz w:w="11920" w:h="16850"/>
      <w:pgMar w:top="1860" w:right="992" w:bottom="1620" w:left="566" w:header="0" w:footer="1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A1CB6" w14:textId="77777777" w:rsidR="008D0A89" w:rsidRDefault="008D0A89">
      <w:r>
        <w:separator/>
      </w:r>
    </w:p>
  </w:endnote>
  <w:endnote w:type="continuationSeparator" w:id="0">
    <w:p w14:paraId="7833C4C1" w14:textId="77777777" w:rsidR="008D0A89" w:rsidRDefault="008D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4FF5" w14:textId="77777777" w:rsidR="00B138C1" w:rsidRDefault="00D15BED">
    <w:pPr>
      <w:pStyle w:val="BodyText"/>
      <w:spacing w:line="14" w:lineRule="auto"/>
      <w:rPr>
        <w:sz w:val="20"/>
      </w:rPr>
    </w:pPr>
    <w:r>
      <w:rPr>
        <w:noProof/>
        <w:sz w:val="20"/>
      </w:rPr>
      <mc:AlternateContent>
        <mc:Choice Requires="wps">
          <w:drawing>
            <wp:anchor distT="0" distB="0" distL="0" distR="0" simplePos="0" relativeHeight="487425536" behindDoc="1" locked="0" layoutInCell="1" allowOverlap="1" wp14:anchorId="66344FFA" wp14:editId="66344FFB">
              <wp:simplePos x="0" y="0"/>
              <wp:positionH relativeFrom="page">
                <wp:posOffset>6679692</wp:posOffset>
              </wp:positionH>
              <wp:positionV relativeFrom="page">
                <wp:posOffset>9686543</wp:posOffset>
              </wp:positionV>
              <wp:extent cx="56515" cy="1174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117475"/>
                      </a:xfrm>
                      <a:custGeom>
                        <a:avLst/>
                        <a:gdLst/>
                        <a:ahLst/>
                        <a:cxnLst/>
                        <a:rect l="l" t="t" r="r" b="b"/>
                        <a:pathLst>
                          <a:path w="56515" h="117475">
                            <a:moveTo>
                              <a:pt x="56388" y="0"/>
                            </a:moveTo>
                            <a:lnTo>
                              <a:pt x="0" y="0"/>
                            </a:lnTo>
                            <a:lnTo>
                              <a:pt x="0" y="117347"/>
                            </a:lnTo>
                            <a:lnTo>
                              <a:pt x="56388" y="117347"/>
                            </a:lnTo>
                            <a:lnTo>
                              <a:pt x="56388"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5AC4FEF5" id="Graphic 3" o:spid="_x0000_s1026" style="position:absolute;margin-left:525.95pt;margin-top:762.7pt;width:4.45pt;height:9.25pt;z-index:-15890944;visibility:visible;mso-wrap-style:square;mso-wrap-distance-left:0;mso-wrap-distance-top:0;mso-wrap-distance-right:0;mso-wrap-distance-bottom:0;mso-position-horizontal:absolute;mso-position-horizontal-relative:page;mso-position-vertical:absolute;mso-position-vertical-relative:page;v-text-anchor:top" coordsize="5651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ylVJgIAALsEAAAOAAAAZHJzL2Uyb0RvYy54bWysVFFr2zAQfh/sPwi9L07aJi0mThntOgal&#10;KzRjz4osx2ayTjspsfPvd5ItJ2xPGyMgn6xP5+/77i7r+77V7KjQNWAKvpjNOVNGQtmYfcG/bZ8+&#10;3HHmvDCl0GBUwU/K8fvN+3frzubqCmrQpUJGSYzLO1vw2nubZ5mTtWqFm4FVhg4rwFZ42uI+K1F0&#10;lL3V2dV8vso6wNIiSOUcvX0cDvkm5q8qJf3XqnLKM11w4ubjinHdhTXbrEW+R2HrRo40xD+waEVj&#10;6KNTqkfhBTtg80eqtpEIDio/k9BmUFWNVFEDqVnMf1PzVgurohYyx9nJJvf/0sqX45t9xUDd2WeQ&#10;Pxw5knXW5dNJ2LgR01fYBiwRZ3108TS5qHrPJL1crpaLJWeSThaL25vbZTA5E3m6Kw/Of1YQ84jj&#10;s/NDDcoUiTpFsjcpRKpkqKGONfScUQ2RM6rhbqihFT7cC+RCyLqJSD3xCIctHNUWIswHCcvV9R31&#10;aJJBPM8IbS6R1D4XqHSWnjZmGzAk+/rmdpSdAOk5AM+f/StwbFjimJJJDU4N9gbV0efJCcJdeu1A&#10;N+VTo3UQ73C/e9DIjoJM/bQKv5HvBSz2wVD60AQ7KE+vyDqaloK7nweBijP9xVA7htFKAaZglwL0&#10;+gHiAEbf0flt/12gZZbCgnvqnBdIzS7y1BTEPwAGbLhp4OPBQ9WEjoncBkbjhiYk6h+nOYzg5T6i&#10;zv85m18AAAD//wMAUEsDBBQABgAIAAAAIQBV7EVO4gAAAA8BAAAPAAAAZHJzL2Rvd25yZXYueG1s&#10;TI9BT4NAEIXvJv6HzZh4s7u0pRZkaUwTD3qSaqLHBUYgsrPIblv01zuc9DZv5uXN97LdZHtxwtF3&#10;jjRECwUCqXJ1R42G15eHmy0IHwzVpneEGr7Rwy6/vMhMWrszFXg6hEZwCPnUaGhDGFIpfdWiNX7h&#10;BiS+fbjRmsBybGQ9mjOH214uldpIazriD60ZcN9i9Xk4Wg0/+9u3x+ewit6/noiSYIttUxZaX19N&#10;93cgAk7hzwwzPqNDzkylO1LtRc9axVHCXp7iZbwGMXvURnGfct6tVwnIPJP/e+S/AAAA//8DAFBL&#10;AQItABQABgAIAAAAIQC2gziS/gAAAOEBAAATAAAAAAAAAAAAAAAAAAAAAABbQ29udGVudF9UeXBl&#10;c10ueG1sUEsBAi0AFAAGAAgAAAAhADj9If/WAAAAlAEAAAsAAAAAAAAAAAAAAAAALwEAAF9yZWxz&#10;Ly5yZWxzUEsBAi0AFAAGAAgAAAAhAPk7KVUmAgAAuwQAAA4AAAAAAAAAAAAAAAAALgIAAGRycy9l&#10;Mm9Eb2MueG1sUEsBAi0AFAAGAAgAAAAhAFXsRU7iAAAADwEAAA8AAAAAAAAAAAAAAAAAgAQAAGRy&#10;cy9kb3ducmV2LnhtbFBLBQYAAAAABAAEAPMAAACPBQAAAAA=&#10;" path="m56388,l,,,117347r56388,l56388,xe" fillcolor="#e6e6e6" stroked="f">
              <v:path arrowok="t"/>
              <w10:wrap anchorx="page" anchory="page"/>
            </v:shape>
          </w:pict>
        </mc:Fallback>
      </mc:AlternateContent>
    </w:r>
    <w:r>
      <w:rPr>
        <w:noProof/>
        <w:sz w:val="20"/>
      </w:rPr>
      <mc:AlternateContent>
        <mc:Choice Requires="wpg">
          <w:drawing>
            <wp:anchor distT="0" distB="0" distL="0" distR="0" simplePos="0" relativeHeight="487426048" behindDoc="1" locked="0" layoutInCell="1" allowOverlap="1" wp14:anchorId="66344FFC" wp14:editId="66344FFD">
              <wp:simplePos x="0" y="0"/>
              <wp:positionH relativeFrom="page">
                <wp:posOffset>719455</wp:posOffset>
              </wp:positionH>
              <wp:positionV relativeFrom="page">
                <wp:posOffset>9606914</wp:posOffset>
              </wp:positionV>
              <wp:extent cx="6278880" cy="63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8880" cy="6350"/>
                        <a:chOff x="0" y="0"/>
                        <a:chExt cx="6278880" cy="6350"/>
                      </a:xfrm>
                    </wpg:grpSpPr>
                    <wps:wsp>
                      <wps:cNvPr id="5" name="Graphic 5"/>
                      <wps:cNvSpPr/>
                      <wps:spPr>
                        <a:xfrm>
                          <a:off x="0" y="3175"/>
                          <a:ext cx="3026410" cy="1270"/>
                        </a:xfrm>
                        <a:custGeom>
                          <a:avLst/>
                          <a:gdLst/>
                          <a:ahLst/>
                          <a:cxnLst/>
                          <a:rect l="l" t="t" r="r" b="b"/>
                          <a:pathLst>
                            <a:path w="3026410">
                              <a:moveTo>
                                <a:pt x="0" y="0"/>
                              </a:moveTo>
                              <a:lnTo>
                                <a:pt x="3026410" y="0"/>
                              </a:lnTo>
                            </a:path>
                          </a:pathLst>
                        </a:custGeom>
                        <a:ln w="6096">
                          <a:solidFill>
                            <a:srgbClr val="000000"/>
                          </a:solidFill>
                          <a:prstDash val="solid"/>
                        </a:ln>
                      </wps:spPr>
                      <wps:bodyPr wrap="square" lIns="0" tIns="0" rIns="0" bIns="0" rtlCol="0">
                        <a:prstTxWarp prst="textNoShape">
                          <a:avLst/>
                        </a:prstTxWarp>
                        <a:noAutofit/>
                      </wps:bodyPr>
                    </wps:wsp>
                    <wps:wsp>
                      <wps:cNvPr id="6" name="Graphic 6"/>
                      <wps:cNvSpPr/>
                      <wps:spPr>
                        <a:xfrm>
                          <a:off x="3026410" y="0"/>
                          <a:ext cx="6350" cy="6350"/>
                        </a:xfrm>
                        <a:custGeom>
                          <a:avLst/>
                          <a:gdLst/>
                          <a:ahLst/>
                          <a:cxnLst/>
                          <a:rect l="l" t="t" r="r" b="b"/>
                          <a:pathLst>
                            <a:path w="6350" h="6350">
                              <a:moveTo>
                                <a:pt x="6350" y="0"/>
                              </a:moveTo>
                              <a:lnTo>
                                <a:pt x="0" y="0"/>
                              </a:lnTo>
                              <a:lnTo>
                                <a:pt x="0" y="6350"/>
                              </a:lnTo>
                              <a:lnTo>
                                <a:pt x="6350" y="6350"/>
                              </a:lnTo>
                              <a:lnTo>
                                <a:pt x="6350"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3032760" y="3175"/>
                          <a:ext cx="3246120" cy="1270"/>
                        </a:xfrm>
                        <a:custGeom>
                          <a:avLst/>
                          <a:gdLst/>
                          <a:ahLst/>
                          <a:cxnLst/>
                          <a:rect l="l" t="t" r="r" b="b"/>
                          <a:pathLst>
                            <a:path w="3246120">
                              <a:moveTo>
                                <a:pt x="0" y="0"/>
                              </a:moveTo>
                              <a:lnTo>
                                <a:pt x="3246119"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1ADD0E" id="Group 4" o:spid="_x0000_s1026" style="position:absolute;margin-left:56.65pt;margin-top:756.45pt;width:494.4pt;height:.5pt;z-index:-15890432;mso-wrap-distance-left:0;mso-wrap-distance-right:0;mso-position-horizontal-relative:page;mso-position-vertical-relative:page" coordsize="627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RpnHQMAAJ4LAAAOAAAAZHJzL2Uyb0RvYy54bWzsVt1v2yAQf5+0/wHxvjpxWie16lRTu0aT&#10;qq1SO+2ZYPyhYcOAxOl/vwNMvre13aa91A/24TuOu9/9Dri4XDUcLZnStWgzPDwZYMRaKvK6LTP8&#10;5eHm3QQjbUibEy5aluFHpvHl9O2bi06mLBaV4DlTCJy0Ou1khitjZBpFmlasIfpESNaCshCqIQaG&#10;qoxyRTrw3vAoHgySqBMql0pQpjX8vfZKPHX+i4JR87koNDOIZxhiM+6t3Htu39H0gqSlIrKqaR8G&#10;eUEUDalbWHTt6poYghaqPnDV1FQJLQpzQkUTiaKoKXM5QDbDwV42MyUW0uVSpl0p1zABtHs4vdgt&#10;/bScKXkv75SPHsRbQb9pwCXqZJlu6+243BivCtXYSZAEWjlEH9eIspVBFH4m8XgymQDwFHTJ6KwH&#10;nFZQlYNJtPrwq2kRSf2SLrB1IJ0E5ugNOPrPwLmviGQOc22Tv1OozjN8hlFLGuDvrKfKmWWOXRps&#10;LHr9SPdAHsVmNBy7aSQN8IwGcXI67OEZxmMHzzpPktKFNjMmHMxkeauNp2seJFIFia7aICogvaU7&#10;d3Q3GAHdFUZA97mnuyTGzrO1syLqMhwCsf8asWQPwmnNXo0gtI2Wt9tWwQMKJABbbwGCXQYI5QW3&#10;NMjbyfHWRpEMzhPXRVrwOr+pObdRaFXOr7hCS2J72D02D/CwYyaVNtdEV97OqXoz3joy69RXx1Zt&#10;LvJHKG0H1cyw/r4gimHEP7ZAHrtLBEEFYR4EZfiVcHuJAwjWfFh9JUoiu3yGDVT2kwgcImkomk19&#10;bWtntuL9woiithUFPoeI+gHw2bPrnxM72Sd2YkF7MrEPqr7htuv2nb4HEEJfbNc+YASb598nto+i&#10;6jcfi/yGwNLR21tssXZjsMtwIMaWVdCFr3fmbcJGBwkHdfjurfl0y7A1BEeUC818G/y2u3b65Ent&#10;5Cj52i4H58B4v13Gz2yXUTxOPEmOnAbxaTKMQWsPy/96GvSBHGuX3S74Wa+MrIfh+ZGOsTvh62nw&#10;/NPAXXrgEugOvv7Cam+Z22N3emyu1dMfAAAA//8DAFBLAwQUAAYACAAAACEAtGFPsOIAAAAOAQAA&#10;DwAAAGRycy9kb3ducmV2LnhtbEyPQUvDQBCF74L/YRnBm91sQsWm2ZRS1FMRbAXpbZtMk9DsbMhu&#10;k/TfO/Wit3kzjzffy1aTbcWAvW8caVCzCARS4cqGKg1f+7enFxA+GCpN6wg1XNHDKr+/y0xaupE+&#10;cdiFSnAI+dRoqEPoUil9UaM1fuY6JL6dXG9NYNlXsuzNyOG2lXEUPUtrGuIPtelwU2Nx3l2shvfR&#10;jOtEvQ7b82lzPeznH99bhVo/PkzrJYiAU/gzww2f0SFnpqO7UOlFy1olCVt5mKt4AeJmUVGsQBx/&#10;d8kCZJ7J/zXyHwAAAP//AwBQSwECLQAUAAYACAAAACEAtoM4kv4AAADhAQAAEwAAAAAAAAAAAAAA&#10;AAAAAAAAW0NvbnRlbnRfVHlwZXNdLnhtbFBLAQItABQABgAIAAAAIQA4/SH/1gAAAJQBAAALAAAA&#10;AAAAAAAAAAAAAC8BAABfcmVscy8ucmVsc1BLAQItABQABgAIAAAAIQDa7RpnHQMAAJ4LAAAOAAAA&#10;AAAAAAAAAAAAAC4CAABkcnMvZTJvRG9jLnhtbFBLAQItABQABgAIAAAAIQC0YU+w4gAAAA4BAAAP&#10;AAAAAAAAAAAAAAAAAHcFAABkcnMvZG93bnJldi54bWxQSwUGAAAAAAQABADzAAAAhgYAAAAA&#10;">
              <v:shape id="Graphic 5" o:spid="_x0000_s1027" style="position:absolute;top:31;width:30264;height:13;visibility:visible;mso-wrap-style:square;v-text-anchor:top" coordsize="30264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JqRwwAAANoAAAAPAAAAZHJzL2Rvd25yZXYueG1sRI9Ba8JA&#10;FITvQv/D8oTedJNCpaSuQQKFUijUVPD6yL4m0ezbdHebpP56VxA8DjPzDbPOJ9OJgZxvLStIlwkI&#10;4srqlmsF+++3xQsIH5A1dpZJwT95yDcPszVm2o68o6EMtYgQ9hkqaELoMyl91ZBBv7Q9cfR+rDMY&#10;onS11A7HCDedfEqSlTTYclxosKeioepU/hkFhXbV7+HjKy14SM+HMv2k3VEr9Tiftq8gAk3hHr61&#10;37WCZ7heiTdAbi4AAAD//wMAUEsBAi0AFAAGAAgAAAAhANvh9svuAAAAhQEAABMAAAAAAAAAAAAA&#10;AAAAAAAAAFtDb250ZW50X1R5cGVzXS54bWxQSwECLQAUAAYACAAAACEAWvQsW78AAAAVAQAACwAA&#10;AAAAAAAAAAAAAAAfAQAAX3JlbHMvLnJlbHNQSwECLQAUAAYACAAAACEAm2iakcMAAADaAAAADwAA&#10;AAAAAAAAAAAAAAAHAgAAZHJzL2Rvd25yZXYueG1sUEsFBgAAAAADAAMAtwAAAPcCAAAAAA==&#10;" path="m,l3026410,e" filled="f" strokeweight=".48pt">
                <v:path arrowok="t"/>
              </v:shape>
              <v:shape id="Graphic 6" o:spid="_x0000_s1028" style="position:absolute;left:30264;width:63;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BeUxAAAANoAAAAPAAAAZHJzL2Rvd25yZXYueG1sRI/NasMw&#10;EITvgb6D2EIvoZHbgwlulBACLYUSSJwWfFyk9Q+2VkZSE+ftq0Igx2FmvmFWm8kO4kw+dI4VvCwy&#10;EMTamY4bBd+n9+cliBCRDQ6OScGVAmzWD7MVFsZd+EjnMjYiQTgUqKCNcSykDLoli2HhRuLk1c5b&#10;jEn6RhqPlwS3g3zNslxa7DgttDjSriXdl79WAR+j722jl/uf6tBPX/P6UH3USj09Tts3EJGmeA/f&#10;2p9GQQ7/V9INkOs/AAAA//8DAFBLAQItABQABgAIAAAAIQDb4fbL7gAAAIUBAAATAAAAAAAAAAAA&#10;AAAAAAAAAABbQ29udGVudF9UeXBlc10ueG1sUEsBAi0AFAAGAAgAAAAhAFr0LFu/AAAAFQEAAAsA&#10;AAAAAAAAAAAAAAAAHwEAAF9yZWxzLy5yZWxzUEsBAi0AFAAGAAgAAAAhAGi8F5TEAAAA2gAAAA8A&#10;AAAAAAAAAAAAAAAABwIAAGRycy9kb3ducmV2LnhtbFBLBQYAAAAAAwADALcAAAD4AgAAAAA=&#10;" path="m6350,l,,,6350r6350,l6350,xe" fillcolor="black" stroked="f">
                <v:path arrowok="t"/>
              </v:shape>
              <v:shape id="Graphic 7" o:spid="_x0000_s1029" style="position:absolute;left:30327;top:31;width:32461;height:13;visibility:visible;mso-wrap-style:square;v-text-anchor:top" coordsize="3246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u0pwwAAANoAAAAPAAAAZHJzL2Rvd25yZXYueG1sRI9PawIx&#10;FMTvgt8hPKG3mlXoVrZGKUqhPdY/2N5eN8/N2s3LkmR1/famUPA4zMxvmPmyt404kw+1YwWTcQaC&#10;uHS65krBbvv2OAMRIrLGxjEpuFKA5WI4mGOh3YU/6byJlUgQDgUqMDG2hZShNGQxjF1LnLyj8xZj&#10;kr6S2uMlwW0jp1mWS4s1pwWDLa0Mlb+bziqgj6fvvGnX5uDzbXcye//VyR+lHkb96wuISH28h//b&#10;71rBM/xdSTdALm4AAAD//wMAUEsBAi0AFAAGAAgAAAAhANvh9svuAAAAhQEAABMAAAAAAAAAAAAA&#10;AAAAAAAAAFtDb250ZW50X1R5cGVzXS54bWxQSwECLQAUAAYACAAAACEAWvQsW78AAAAVAQAACwAA&#10;AAAAAAAAAAAAAAAfAQAAX3JlbHMvLnJlbHNQSwECLQAUAAYACAAAACEAx8rtKcMAAADaAAAADwAA&#10;AAAAAAAAAAAAAAAHAgAAZHJzL2Rvd25yZXYueG1sUEsFBgAAAAADAAMAtwAAAPcCAAAAAA==&#10;" path="m,l3246119,e" filled="f" strokeweight=".48pt">
                <v:path arrowok="t"/>
              </v:shape>
              <w10:wrap anchorx="page" anchory="page"/>
            </v:group>
          </w:pict>
        </mc:Fallback>
      </mc:AlternateContent>
    </w:r>
    <w:r>
      <w:rPr>
        <w:noProof/>
        <w:sz w:val="20"/>
      </w:rPr>
      <mc:AlternateContent>
        <mc:Choice Requires="wps">
          <w:drawing>
            <wp:anchor distT="0" distB="0" distL="0" distR="0" simplePos="0" relativeHeight="487426560" behindDoc="1" locked="0" layoutInCell="1" allowOverlap="1" wp14:anchorId="66344FFE" wp14:editId="66344FFF">
              <wp:simplePos x="0" y="0"/>
              <wp:positionH relativeFrom="page">
                <wp:posOffset>775512</wp:posOffset>
              </wp:positionH>
              <wp:positionV relativeFrom="page">
                <wp:posOffset>9678944</wp:posOffset>
              </wp:positionV>
              <wp:extent cx="1652905"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2905" cy="139700"/>
                      </a:xfrm>
                      <a:prstGeom prst="rect">
                        <a:avLst/>
                      </a:prstGeom>
                    </wps:spPr>
                    <wps:txbx>
                      <w:txbxContent>
                        <w:p w14:paraId="6634500A" w14:textId="77777777" w:rsidR="00B138C1" w:rsidRDefault="00D15BED">
                          <w:pPr>
                            <w:spacing w:before="15"/>
                            <w:ind w:left="20"/>
                            <w:rPr>
                              <w:sz w:val="16"/>
                            </w:rPr>
                          </w:pPr>
                          <w:r>
                            <w:rPr>
                              <w:spacing w:val="-2"/>
                              <w:sz w:val="16"/>
                            </w:rPr>
                            <w:t>University-Press-Publications-Policy</w:t>
                          </w:r>
                        </w:p>
                      </w:txbxContent>
                    </wps:txbx>
                    <wps:bodyPr wrap="square" lIns="0" tIns="0" rIns="0" bIns="0" rtlCol="0">
                      <a:noAutofit/>
                    </wps:bodyPr>
                  </wps:wsp>
                </a:graphicData>
              </a:graphic>
            </wp:anchor>
          </w:drawing>
        </mc:Choice>
        <mc:Fallback>
          <w:pict>
            <v:shapetype w14:anchorId="66344FFE" id="_x0000_t202" coordsize="21600,21600" o:spt="202" path="m,l,21600r21600,l21600,xe">
              <v:stroke joinstyle="miter"/>
              <v:path gradientshapeok="t" o:connecttype="rect"/>
            </v:shapetype>
            <v:shape id="Textbox 8" o:spid="_x0000_s1026" type="#_x0000_t202" style="position:absolute;margin-left:61.05pt;margin-top:762.1pt;width:130.15pt;height:11pt;z-index:-1588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3felQEAABsDAAAOAAAAZHJzL2Uyb0RvYy54bWysUsGO0zAQvSPxD5bv1GnRLmzUdAWsQEgr&#10;WGnhA1zHbiJij5lxm/TvGXvTFsFttZfJODN+894br28nP4iDReohNHK5qKSwwUDbh10jf/74/Oa9&#10;FJR0aPUAwTbyaEnebl6/Wo+xtivoYGgtCgYJVI+xkV1KsVaKTGe9pgVEG7joAL1OfMSdalGPjO4H&#10;taqqazUCthHBWCL+e/dUlJuC75w16btzZJMYGsncUolY4jZHtVnreoc6dr2ZaehnsPC6Dzz0DHWn&#10;kxZ77P+D8r1BIHBpYcArcK43tmhgNcvqHzWPnY62aGFzKJ5topeDNd8Oj/EBRZo+wsQLLCIo3oP5&#10;ReyNGiPVc0/2lGri7ix0cujzlyUIvsjeHs9+2ikJk9Gur1Y31ZUUhmvLtzfvqmK4utyOSOmLBS9y&#10;0kjkfRUG+nBPKc/X9allJvM0PzNJ03bilpxuoT2yiJH32Ej6vddopRi+BjYqL/2U4CnZnhJMwyco&#10;TyNrCfBhn8D1ZfIFd57MGyiE5teSV/z3uXRd3vTmDwAAAP//AwBQSwMEFAAGAAgAAAAhAHyO4SXh&#10;AAAADQEAAA8AAABkcnMvZG93bnJldi54bWxMj8FOwzAQRO9I/IO1SNyoUxOiNo1TVQhOSIg0HDg6&#10;sZtYjdchdtvw92xPcNvZHc2+KbazG9jZTMF6lLBcJMAMtl5b7CR81q8PK2AhKtRq8Ggk/JgA2/L2&#10;plC59heszHkfO0YhGHIloY9xzDkPbW+cCgs/GqTbwU9ORZJTx/WkLhTuBi6SJONOWaQPvRrNc2/a&#10;4/7kJOy+sHqx3+/NR3WobF2vE3zLjlLe3827DbBo5vhnhis+oUNJTI0/oQ5sIC3Ekqw0PIlUACPL&#10;40qkwJrrKs0E8LLg/1uUvwAAAP//AwBQSwECLQAUAAYACAAAACEAtoM4kv4AAADhAQAAEwAAAAAA&#10;AAAAAAAAAAAAAAAAW0NvbnRlbnRfVHlwZXNdLnhtbFBLAQItABQABgAIAAAAIQA4/SH/1gAAAJQB&#10;AAALAAAAAAAAAAAAAAAAAC8BAABfcmVscy8ucmVsc1BLAQItABQABgAIAAAAIQBDa3felQEAABsD&#10;AAAOAAAAAAAAAAAAAAAAAC4CAABkcnMvZTJvRG9jLnhtbFBLAQItABQABgAIAAAAIQB8juEl4QAA&#10;AA0BAAAPAAAAAAAAAAAAAAAAAO8DAABkcnMvZG93bnJldi54bWxQSwUGAAAAAAQABADzAAAA/QQA&#10;AAAA&#10;" filled="f" stroked="f">
              <v:textbox inset="0,0,0,0">
                <w:txbxContent>
                  <w:p w14:paraId="6634500A" w14:textId="77777777" w:rsidR="00B138C1" w:rsidRDefault="00D15BED">
                    <w:pPr>
                      <w:spacing w:before="15"/>
                      <w:ind w:left="20"/>
                      <w:rPr>
                        <w:sz w:val="16"/>
                      </w:rPr>
                    </w:pPr>
                    <w:r>
                      <w:rPr>
                        <w:spacing w:val="-2"/>
                        <w:sz w:val="16"/>
                      </w:rPr>
                      <w:t>University-Press-Publications-Policy</w:t>
                    </w:r>
                  </w:p>
                </w:txbxContent>
              </v:textbox>
              <w10:wrap anchorx="page" anchory="page"/>
            </v:shape>
          </w:pict>
        </mc:Fallback>
      </mc:AlternateContent>
    </w:r>
    <w:r>
      <w:rPr>
        <w:noProof/>
        <w:sz w:val="20"/>
      </w:rPr>
      <mc:AlternateContent>
        <mc:Choice Requires="wps">
          <w:drawing>
            <wp:anchor distT="0" distB="0" distL="0" distR="0" simplePos="0" relativeHeight="487427072" behindDoc="1" locked="0" layoutInCell="1" allowOverlap="1" wp14:anchorId="66345000" wp14:editId="66345001">
              <wp:simplePos x="0" y="0"/>
              <wp:positionH relativeFrom="page">
                <wp:posOffset>6400038</wp:posOffset>
              </wp:positionH>
              <wp:positionV relativeFrom="page">
                <wp:posOffset>9677420</wp:posOffset>
              </wp:positionV>
              <wp:extent cx="547370" cy="1397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70" cy="139700"/>
                      </a:xfrm>
                      <a:prstGeom prst="rect">
                        <a:avLst/>
                      </a:prstGeom>
                    </wps:spPr>
                    <wps:txbx>
                      <w:txbxContent>
                        <w:p w14:paraId="6634500B" w14:textId="77777777" w:rsidR="00B138C1" w:rsidRDefault="00D15BED">
                          <w:pPr>
                            <w:spacing w:before="15"/>
                            <w:ind w:left="20"/>
                            <w:rPr>
                              <w:b/>
                              <w:sz w:val="16"/>
                            </w:rPr>
                          </w:pPr>
                          <w:r>
                            <w:rPr>
                              <w:sz w:val="16"/>
                            </w:rPr>
                            <w:t>Page</w:t>
                          </w:r>
                          <w:r>
                            <w:rPr>
                              <w:spacing w:val="-1"/>
                              <w:sz w:val="16"/>
                            </w:rPr>
                            <w:t xml:space="preserve"> </w:t>
                          </w:r>
                          <w:r>
                            <w:rPr>
                              <w:b/>
                              <w:color w:val="2B569A"/>
                              <w:sz w:val="16"/>
                            </w:rPr>
                            <w:fldChar w:fldCharType="begin"/>
                          </w:r>
                          <w:r>
                            <w:rPr>
                              <w:b/>
                              <w:color w:val="2B569A"/>
                              <w:sz w:val="16"/>
                            </w:rPr>
                            <w:instrText xml:space="preserve"> PAGE </w:instrText>
                          </w:r>
                          <w:r>
                            <w:rPr>
                              <w:b/>
                              <w:color w:val="2B569A"/>
                              <w:sz w:val="16"/>
                            </w:rPr>
                            <w:fldChar w:fldCharType="separate"/>
                          </w:r>
                          <w:r>
                            <w:rPr>
                              <w:b/>
                              <w:color w:val="2B569A"/>
                              <w:sz w:val="16"/>
                            </w:rPr>
                            <w:t>2</w:t>
                          </w:r>
                          <w:r>
                            <w:rPr>
                              <w:b/>
                              <w:color w:val="2B569A"/>
                              <w:sz w:val="16"/>
                            </w:rPr>
                            <w:fldChar w:fldCharType="end"/>
                          </w:r>
                          <w:r>
                            <w:rPr>
                              <w:b/>
                              <w:color w:val="2B569A"/>
                              <w:spacing w:val="-2"/>
                              <w:sz w:val="16"/>
                            </w:rPr>
                            <w:t xml:space="preserve"> </w:t>
                          </w:r>
                          <w:r>
                            <w:rPr>
                              <w:sz w:val="16"/>
                            </w:rPr>
                            <w:t xml:space="preserve">of </w:t>
                          </w:r>
                          <w:r>
                            <w:rPr>
                              <w:b/>
                              <w:spacing w:val="-10"/>
                              <w:sz w:val="16"/>
                            </w:rPr>
                            <w:t>6</w:t>
                          </w:r>
                        </w:p>
                      </w:txbxContent>
                    </wps:txbx>
                    <wps:bodyPr wrap="square" lIns="0" tIns="0" rIns="0" bIns="0" rtlCol="0">
                      <a:noAutofit/>
                    </wps:bodyPr>
                  </wps:wsp>
                </a:graphicData>
              </a:graphic>
            </wp:anchor>
          </w:drawing>
        </mc:Choice>
        <mc:Fallback>
          <w:pict>
            <v:shape w14:anchorId="66345000" id="Textbox 9" o:spid="_x0000_s1027" type="#_x0000_t202" style="position:absolute;margin-left:503.95pt;margin-top:762pt;width:43.1pt;height:11pt;z-index:-1588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bO9mAEAACEDAAAOAAAAZHJzL2Uyb0RvYy54bWysUsGO0zAQvSPxD5bvNOkuUDZqugJWIKQV&#10;i7TwAa5jNxaxx8y4Tfr3jL1pi9gb4jIee8bP773x+nbygzgYJAehlctFLYUJGjoXdq388f3Tq3dS&#10;UFKhUwME08qjIXm7efliPcbGXEEPQ2dQMEigZoyt7FOKTVWR7o1XtIBoAhctoFeJt7irOlQjo/uh&#10;uqrrt9UI2EUEbYj49O6pKDcF31qj04O1ZJIYWsncUolY4jbHarNWzQ5V7J2eaah/YOGVC/zoGepO&#10;JSX26J5BeacRCGxaaPAVWOu0KRpYzbL+S81jr6IpWtgcimeb6P/B6q+Hx/gNRZo+wMQDLCIo3oP+&#10;SexNNUZq5p7sKTXE3VnoZNHnlSUIvsjeHs9+mikJzYdvXq+uV1zRXFpe36zq4nd1uRyR0mcDXuSk&#10;lcjjKgTU4Z5Sfl41p5aZy9PzmUiatpNwXebMnflkC92RpYw8zVbSr71CI8XwJbBdefSnBE/J9pRg&#10;Gj5C+SBZUYD3+wTWFQIX3JkAz6Hwmv9MHvSf+9J1+dmb3wAAAP//AwBQSwMEFAAGAAgAAAAhALqM&#10;PyjhAAAADwEAAA8AAABkcnMvZG93bnJldi54bWxMj8FOwzAQRO9I/IO1SNyo3SoEEuJUFYITEiIN&#10;B45O7CZW43WI3Tb8PZsT3HZ2R7Nviu3sBnY2U7AeJaxXApjB1muLnYTP+vXuEViICrUaPBoJPybA&#10;try+KlSu/QUrc97HjlEIhlxJ6GMcc85D2xunwsqPBul28JNTkeTUcT2pC4W7gW+ESLlTFulDr0bz&#10;3Jv2uD85CbsvrF7s93vzUR0qW9eZwLf0KOXtzbx7AhbNHP/MsOATOpTE1PgT6sAG0kI8ZOSl6X6T&#10;UK3FI7JkDaxZdkkqgJcF/9+j/AUAAP//AwBQSwECLQAUAAYACAAAACEAtoM4kv4AAADhAQAAEwAA&#10;AAAAAAAAAAAAAAAAAAAAW0NvbnRlbnRfVHlwZXNdLnhtbFBLAQItABQABgAIAAAAIQA4/SH/1gAA&#10;AJQBAAALAAAAAAAAAAAAAAAAAC8BAABfcmVscy8ucmVsc1BLAQItABQABgAIAAAAIQCLHbO9mAEA&#10;ACEDAAAOAAAAAAAAAAAAAAAAAC4CAABkcnMvZTJvRG9jLnhtbFBLAQItABQABgAIAAAAIQC6jD8o&#10;4QAAAA8BAAAPAAAAAAAAAAAAAAAAAPIDAABkcnMvZG93bnJldi54bWxQSwUGAAAAAAQABADzAAAA&#10;AAUAAAAA&#10;" filled="f" stroked="f">
              <v:textbox inset="0,0,0,0">
                <w:txbxContent>
                  <w:p w14:paraId="6634500B" w14:textId="77777777" w:rsidR="00B138C1" w:rsidRDefault="00D15BED">
                    <w:pPr>
                      <w:spacing w:before="15"/>
                      <w:ind w:left="20"/>
                      <w:rPr>
                        <w:b/>
                        <w:sz w:val="16"/>
                      </w:rPr>
                    </w:pPr>
                    <w:r>
                      <w:rPr>
                        <w:sz w:val="16"/>
                      </w:rPr>
                      <w:t>Page</w:t>
                    </w:r>
                    <w:r>
                      <w:rPr>
                        <w:spacing w:val="-1"/>
                        <w:sz w:val="16"/>
                      </w:rPr>
                      <w:t xml:space="preserve"> </w:t>
                    </w:r>
                    <w:r>
                      <w:rPr>
                        <w:b/>
                        <w:color w:val="2B569A"/>
                        <w:sz w:val="16"/>
                      </w:rPr>
                      <w:fldChar w:fldCharType="begin"/>
                    </w:r>
                    <w:r>
                      <w:rPr>
                        <w:b/>
                        <w:color w:val="2B569A"/>
                        <w:sz w:val="16"/>
                      </w:rPr>
                      <w:instrText xml:space="preserve"> PAGE </w:instrText>
                    </w:r>
                    <w:r>
                      <w:rPr>
                        <w:b/>
                        <w:color w:val="2B569A"/>
                        <w:sz w:val="16"/>
                      </w:rPr>
                      <w:fldChar w:fldCharType="separate"/>
                    </w:r>
                    <w:r>
                      <w:rPr>
                        <w:b/>
                        <w:color w:val="2B569A"/>
                        <w:sz w:val="16"/>
                      </w:rPr>
                      <w:t>2</w:t>
                    </w:r>
                    <w:r>
                      <w:rPr>
                        <w:b/>
                        <w:color w:val="2B569A"/>
                        <w:sz w:val="16"/>
                      </w:rPr>
                      <w:fldChar w:fldCharType="end"/>
                    </w:r>
                    <w:r>
                      <w:rPr>
                        <w:b/>
                        <w:color w:val="2B569A"/>
                        <w:spacing w:val="-2"/>
                        <w:sz w:val="16"/>
                      </w:rPr>
                      <w:t xml:space="preserve"> </w:t>
                    </w:r>
                    <w:r>
                      <w:rPr>
                        <w:sz w:val="16"/>
                      </w:rPr>
                      <w:t xml:space="preserve">of </w:t>
                    </w:r>
                    <w:r>
                      <w:rPr>
                        <w:b/>
                        <w:spacing w:val="-10"/>
                        <w:sz w:val="16"/>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4FF7" w14:textId="77777777" w:rsidR="00B138C1" w:rsidRDefault="00D15BED">
    <w:pPr>
      <w:pStyle w:val="BodyText"/>
      <w:spacing w:line="14" w:lineRule="auto"/>
      <w:rPr>
        <w:sz w:val="20"/>
      </w:rPr>
    </w:pPr>
    <w:r>
      <w:rPr>
        <w:noProof/>
        <w:sz w:val="20"/>
      </w:rPr>
      <mc:AlternateContent>
        <mc:Choice Requires="wps">
          <w:drawing>
            <wp:anchor distT="0" distB="0" distL="0" distR="0" simplePos="0" relativeHeight="487427584" behindDoc="1" locked="0" layoutInCell="1" allowOverlap="1" wp14:anchorId="66345002" wp14:editId="66345003">
              <wp:simplePos x="0" y="0"/>
              <wp:positionH relativeFrom="page">
                <wp:posOffset>6679692</wp:posOffset>
              </wp:positionH>
              <wp:positionV relativeFrom="page">
                <wp:posOffset>9686543</wp:posOffset>
              </wp:positionV>
              <wp:extent cx="56515" cy="11747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117475"/>
                      </a:xfrm>
                      <a:custGeom>
                        <a:avLst/>
                        <a:gdLst/>
                        <a:ahLst/>
                        <a:cxnLst/>
                        <a:rect l="l" t="t" r="r" b="b"/>
                        <a:pathLst>
                          <a:path w="56515" h="117475">
                            <a:moveTo>
                              <a:pt x="56388" y="0"/>
                            </a:moveTo>
                            <a:lnTo>
                              <a:pt x="0" y="0"/>
                            </a:lnTo>
                            <a:lnTo>
                              <a:pt x="0" y="117347"/>
                            </a:lnTo>
                            <a:lnTo>
                              <a:pt x="56388" y="117347"/>
                            </a:lnTo>
                            <a:lnTo>
                              <a:pt x="56388"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2D99DC75" id="Graphic 10" o:spid="_x0000_s1026" style="position:absolute;margin-left:525.95pt;margin-top:762.7pt;width:4.45pt;height:9.25pt;z-index:-15888896;visibility:visible;mso-wrap-style:square;mso-wrap-distance-left:0;mso-wrap-distance-top:0;mso-wrap-distance-right:0;mso-wrap-distance-bottom:0;mso-position-horizontal:absolute;mso-position-horizontal-relative:page;mso-position-vertical:absolute;mso-position-vertical-relative:page;v-text-anchor:top" coordsize="5651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ylVJgIAALsEAAAOAAAAZHJzL2Uyb0RvYy54bWysVFFr2zAQfh/sPwi9L07aJi0mThntOgal&#10;KzRjz4osx2ayTjspsfPvd5ItJ2xPGyMgn6xP5+/77i7r+77V7KjQNWAKvpjNOVNGQtmYfcG/bZ8+&#10;3HHmvDCl0GBUwU/K8fvN+3frzubqCmrQpUJGSYzLO1vw2nubZ5mTtWqFm4FVhg4rwFZ42uI+K1F0&#10;lL3V2dV8vso6wNIiSOUcvX0cDvkm5q8qJf3XqnLKM11w4ubjinHdhTXbrEW+R2HrRo40xD+waEVj&#10;6KNTqkfhBTtg80eqtpEIDio/k9BmUFWNVFEDqVnMf1PzVgurohYyx9nJJvf/0sqX45t9xUDd2WeQ&#10;Pxw5knXW5dNJ2LgR01fYBiwRZ3108TS5qHrPJL1crpaLJWeSThaL25vbZTA5E3m6Kw/Of1YQ84jj&#10;s/NDDcoUiTpFsjcpRKpkqKGONfScUQ2RM6rhbqihFT7cC+RCyLqJSD3xCIctHNUWIswHCcvV9R31&#10;aJJBPM8IbS6R1D4XqHSWnjZmGzAk+/rmdpSdAOk5AM+f/StwbFjimJJJDU4N9gbV0efJCcJdeu1A&#10;N+VTo3UQ73C/e9DIjoJM/bQKv5HvBSz2wVD60AQ7KE+vyDqaloK7nweBijP9xVA7htFKAaZglwL0&#10;+gHiAEbf0flt/12gZZbCgnvqnBdIzS7y1BTEPwAGbLhp4OPBQ9WEjoncBkbjhiYk6h+nOYzg5T6i&#10;zv85m18AAAD//wMAUEsDBBQABgAIAAAAIQBV7EVO4gAAAA8BAAAPAAAAZHJzL2Rvd25yZXYueG1s&#10;TI9BT4NAEIXvJv6HzZh4s7u0pRZkaUwTD3qSaqLHBUYgsrPIblv01zuc9DZv5uXN97LdZHtxwtF3&#10;jjRECwUCqXJ1R42G15eHmy0IHwzVpneEGr7Rwy6/vMhMWrszFXg6hEZwCPnUaGhDGFIpfdWiNX7h&#10;BiS+fbjRmsBybGQ9mjOH214uldpIazriD60ZcN9i9Xk4Wg0/+9u3x+ewit6/noiSYIttUxZaX19N&#10;93cgAk7hzwwzPqNDzkylO1LtRc9axVHCXp7iZbwGMXvURnGfct6tVwnIPJP/e+S/AAAA//8DAFBL&#10;AQItABQABgAIAAAAIQC2gziS/gAAAOEBAAATAAAAAAAAAAAAAAAAAAAAAABbQ29udGVudF9UeXBl&#10;c10ueG1sUEsBAi0AFAAGAAgAAAAhADj9If/WAAAAlAEAAAsAAAAAAAAAAAAAAAAALwEAAF9yZWxz&#10;Ly5yZWxzUEsBAi0AFAAGAAgAAAAhAPk7KVUmAgAAuwQAAA4AAAAAAAAAAAAAAAAALgIAAGRycy9l&#10;Mm9Eb2MueG1sUEsBAi0AFAAGAAgAAAAhAFXsRU7iAAAADwEAAA8AAAAAAAAAAAAAAAAAgAQAAGRy&#10;cy9kb3ducmV2LnhtbFBLBQYAAAAABAAEAPMAAACPBQAAAAA=&#10;" path="m56388,l,,,117347r56388,l56388,xe" fillcolor="#e6e6e6" stroked="f">
              <v:path arrowok="t"/>
              <w10:wrap anchorx="page" anchory="page"/>
            </v:shape>
          </w:pict>
        </mc:Fallback>
      </mc:AlternateContent>
    </w:r>
    <w:r>
      <w:rPr>
        <w:noProof/>
        <w:sz w:val="20"/>
      </w:rPr>
      <mc:AlternateContent>
        <mc:Choice Requires="wpg">
          <w:drawing>
            <wp:anchor distT="0" distB="0" distL="0" distR="0" simplePos="0" relativeHeight="487428096" behindDoc="1" locked="0" layoutInCell="1" allowOverlap="1" wp14:anchorId="66345004" wp14:editId="66345005">
              <wp:simplePos x="0" y="0"/>
              <wp:positionH relativeFrom="page">
                <wp:posOffset>719455</wp:posOffset>
              </wp:positionH>
              <wp:positionV relativeFrom="page">
                <wp:posOffset>9606914</wp:posOffset>
              </wp:positionV>
              <wp:extent cx="6278880" cy="63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8880" cy="6350"/>
                        <a:chOff x="0" y="0"/>
                        <a:chExt cx="6278880" cy="6350"/>
                      </a:xfrm>
                    </wpg:grpSpPr>
                    <wps:wsp>
                      <wps:cNvPr id="12" name="Graphic 12"/>
                      <wps:cNvSpPr/>
                      <wps:spPr>
                        <a:xfrm>
                          <a:off x="0" y="3175"/>
                          <a:ext cx="3026410" cy="1270"/>
                        </a:xfrm>
                        <a:custGeom>
                          <a:avLst/>
                          <a:gdLst/>
                          <a:ahLst/>
                          <a:cxnLst/>
                          <a:rect l="l" t="t" r="r" b="b"/>
                          <a:pathLst>
                            <a:path w="3026410">
                              <a:moveTo>
                                <a:pt x="0" y="0"/>
                              </a:moveTo>
                              <a:lnTo>
                                <a:pt x="3026410" y="0"/>
                              </a:lnTo>
                            </a:path>
                          </a:pathLst>
                        </a:custGeom>
                        <a:ln w="6096">
                          <a:solidFill>
                            <a:srgbClr val="000000"/>
                          </a:solidFill>
                          <a:prstDash val="solid"/>
                        </a:ln>
                      </wps:spPr>
                      <wps:bodyPr wrap="square" lIns="0" tIns="0" rIns="0" bIns="0" rtlCol="0">
                        <a:prstTxWarp prst="textNoShape">
                          <a:avLst/>
                        </a:prstTxWarp>
                        <a:noAutofit/>
                      </wps:bodyPr>
                    </wps:wsp>
                    <wps:wsp>
                      <wps:cNvPr id="13" name="Graphic 13"/>
                      <wps:cNvSpPr/>
                      <wps:spPr>
                        <a:xfrm>
                          <a:off x="3026410" y="0"/>
                          <a:ext cx="6350" cy="6350"/>
                        </a:xfrm>
                        <a:custGeom>
                          <a:avLst/>
                          <a:gdLst/>
                          <a:ahLst/>
                          <a:cxnLst/>
                          <a:rect l="l" t="t" r="r" b="b"/>
                          <a:pathLst>
                            <a:path w="6350" h="6350">
                              <a:moveTo>
                                <a:pt x="6350" y="0"/>
                              </a:moveTo>
                              <a:lnTo>
                                <a:pt x="0" y="0"/>
                              </a:lnTo>
                              <a:lnTo>
                                <a:pt x="0" y="6350"/>
                              </a:lnTo>
                              <a:lnTo>
                                <a:pt x="6350" y="6350"/>
                              </a:lnTo>
                              <a:lnTo>
                                <a:pt x="6350"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32760" y="3175"/>
                          <a:ext cx="3246120" cy="1270"/>
                        </a:xfrm>
                        <a:custGeom>
                          <a:avLst/>
                          <a:gdLst/>
                          <a:ahLst/>
                          <a:cxnLst/>
                          <a:rect l="l" t="t" r="r" b="b"/>
                          <a:pathLst>
                            <a:path w="3246120">
                              <a:moveTo>
                                <a:pt x="0" y="0"/>
                              </a:moveTo>
                              <a:lnTo>
                                <a:pt x="3246119"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68C79C" id="Group 11" o:spid="_x0000_s1026" style="position:absolute;margin-left:56.65pt;margin-top:756.45pt;width:494.4pt;height:.5pt;z-index:-15888384;mso-wrap-distance-left:0;mso-wrap-distance-right:0;mso-position-horizontal-relative:page;mso-position-vertical-relative:page" coordsize="627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7MHwMAAKQLAAAOAAAAZHJzL2Uyb0RvYy54bWzsVt1v2yAQf5+0/wHxvjpxUje16lRTu0aT&#10;qq1SO+2ZYPyhYcOAxOl/vwNMvre13aa9NA/OwR3H3e9+B1xcrhqOlkzpWrQZHp4MMGItFXndlhn+&#10;8nDzboKRNqTNCRcty/Aj0/hy+vbNRSdTFotK8JwpBE5anXYyw5UxMo0iTSvWEH0iJGtBWQjVEAND&#10;VUa5Ih14b3gUDwZJ1AmVSyUo0xpmr70ST53/omDUfC4KzQziGYbYjPsq953bbzS9IGmpiKxq2odB&#10;XhBFQ+oWNl27uiaGoIWqD1w1NVVCi8KcUNFEoihqylwOkM1wsJfNTImFdLmUaVfKNUwA7R5OL3ZL&#10;Py1nSt7LO+WjB/FW0G8acIk6WabbejsuN8arQjV2ESSBVg7RxzWibGUQhckkPptMJgA8BV0yOu0B&#10;pxVU5WARrT78allEUr+lC2wdSCeBOXoDjv4zcO4rIpnDXNvk7xSqcyB2jFFLGiDwrOcKzABGdnOw&#10;svj1I91DeRSd0fDs1FMuADQaxMl42AM0jM8cQOtMSUoX2syYcECT5a02nrB5kEgVJLpqg6iA9pbw&#10;3BHeYASEVxgB4ed+d0mMXWerZ0XUZTgEYucasWQPwmnNXpUgtI2Wt9tWwQMKNABbbwGC3QYo5QW3&#10;NcjbyfHWRpEMzhPXR1rwOr+pObdRaFXOr7hCS2K72P1sHuBhx0wqba6JrrydU/VmvHV01qmvjq3a&#10;XOSPUNwOyplh/X1BFMOIf2yBPvacCIIKwjwIyvAr4U4TBxDs+bD6SpREdvsMG6jsJxFYRNJQNJv6&#10;2taubMX7hRFFbSsKjA4R9QNgtGfXv6f26IDaIwvbk6l9UHeSBna7jt/pfYAhdMZ29QNKcID+fWr7&#10;KKr+ALLYbygsHcG9xRZvNwa7HAdqbFkFXfj3zrxNOOwg4aAO/3t7Pt0yHA7BEeVCM98Iv+2vnU55&#10;UkM5Ur42zOFdMD5omPEzG2YUnyWeJkduhHicDGPQ2ivzv94IfSDHGma3D37WLSPrYXh+pGfsafh6&#10;Izz/RnBPH3gKusuvf7bat+b22N0gm8f19AcAAAD//wMAUEsDBBQABgAIAAAAIQC0YU+w4gAAAA4B&#10;AAAPAAAAZHJzL2Rvd25yZXYueG1sTI9BS8NAEIXvgv9hGcGb3WxCxabZlFLUUxFsBeltm0yT0Oxs&#10;yG6T9N879aK3eTOPN9/LVpNtxYC9bxxpULMIBFLhyoYqDV/7t6cXED4YKk3rCDVc0cMqv7/LTFq6&#10;kT5x2IVKcAj51GioQ+hSKX1RozV+5jokvp1cb01g2Vey7M3I4baVcRQ9S2sa4g+16XBTY3HeXayG&#10;99GM60S9DtvzaXM97Ocf31uFWj8+TOsliIBT+DPDDZ/RIWemo7tQ6UXLWiUJW3mYq3gB4mZRUaxA&#10;HH93yQJknsn/NfIfAAAA//8DAFBLAQItABQABgAIAAAAIQC2gziS/gAAAOEBAAATAAAAAAAAAAAA&#10;AAAAAAAAAABbQ29udGVudF9UeXBlc10ueG1sUEsBAi0AFAAGAAgAAAAhADj9If/WAAAAlAEAAAsA&#10;AAAAAAAAAAAAAAAALwEAAF9yZWxzLy5yZWxzUEsBAi0AFAAGAAgAAAAhADwz/swfAwAApAsAAA4A&#10;AAAAAAAAAAAAAAAALgIAAGRycy9lMm9Eb2MueG1sUEsBAi0AFAAGAAgAAAAhALRhT7DiAAAADgEA&#10;AA8AAAAAAAAAAAAAAAAAeQUAAGRycy9kb3ducmV2LnhtbFBLBQYAAAAABAAEAPMAAACIBgAAAAA=&#10;">
              <v:shape id="Graphic 12" o:spid="_x0000_s1027" style="position:absolute;top:31;width:30264;height:13;visibility:visible;mso-wrap-style:square;v-text-anchor:top" coordsize="30264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PXJwQAAANsAAAAPAAAAZHJzL2Rvd25yZXYueG1sRE9Na8JA&#10;EL0L/Q/LFLzpJjkUia5SAoVSKNQoeB2y0yRtdjbd3SbRX+8Kgrd5vM/Z7CbTiYGcby0rSJcJCOLK&#10;6pZrBcfD22IFwgdkjZ1lUnAmD7vt02yDubYj72koQy1iCPscFTQh9LmUvmrIoF/anjhy39YZDBG6&#10;WmqHYww3ncyS5EUabDk2NNhT0VD1W/4bBYV21d/p4ysteEgvpzL9pP2PVmr+PL2uQQSawkN8d7/r&#10;OD+D2y/xALm9AgAA//8DAFBLAQItABQABgAIAAAAIQDb4fbL7gAAAIUBAAATAAAAAAAAAAAAAAAA&#10;AAAAAABbQ29udGVudF9UeXBlc10ueG1sUEsBAi0AFAAGAAgAAAAhAFr0LFu/AAAAFQEAAAsAAAAA&#10;AAAAAAAAAAAAHwEAAF9yZWxzLy5yZWxzUEsBAi0AFAAGAAgAAAAhAB689cnBAAAA2wAAAA8AAAAA&#10;AAAAAAAAAAAABwIAAGRycy9kb3ducmV2LnhtbFBLBQYAAAAAAwADALcAAAD1AgAAAAA=&#10;" path="m,l3026410,e" filled="f" strokeweight=".48pt">
                <v:path arrowok="t"/>
              </v:shape>
              <v:shape id="Graphic 13" o:spid="_x0000_s1028" style="position:absolute;left:30264;width:63;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ivLwQAAANsAAAAPAAAAZHJzL2Rvd25yZXYueG1sRE/bisIw&#10;EH0X9h/CLPgimrqCSDXKsqAsiOBlF3wcmumFNpOSRK1/bwTBtzmc6yxWnWnElZyvLCsYjxIQxJnV&#10;FRcK/k7r4QyED8gaG8uk4E4eVsuP3gJTbW98oOsxFCKGsE9RQRlCm0rps5IM+pFtiSOXW2cwROgK&#10;qR3eYrhp5FeSTKXBimNDiS39lJTVx4tRwIfgalNks93/eV9320G+P29ypfqf3fccRKAuvMUv96+O&#10;8yfw/CUeIJcPAAAA//8DAFBLAQItABQABgAIAAAAIQDb4fbL7gAAAIUBAAATAAAAAAAAAAAAAAAA&#10;AAAAAABbQ29udGVudF9UeXBlc10ueG1sUEsBAi0AFAAGAAgAAAAhAFr0LFu/AAAAFQEAAAsAAAAA&#10;AAAAAAAAAAAAHwEAAF9yZWxzLy5yZWxzUEsBAi0AFAAGAAgAAAAhAM2yK8vBAAAA2wAAAA8AAAAA&#10;AAAAAAAAAAAABwIAAGRycy9kb3ducmV2LnhtbFBLBQYAAAAAAwADALcAAAD1AgAAAAA=&#10;" path="m6350,l,,,6350r6350,l6350,xe" fillcolor="black" stroked="f">
                <v:path arrowok="t"/>
              </v:shape>
              <v:shape id="Graphic 14" o:spid="_x0000_s1029" style="position:absolute;left:30327;top:31;width:32461;height:13;visibility:visible;mso-wrap-style:square;v-text-anchor:top" coordsize="3246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vEkwQAAANsAAAAPAAAAZHJzL2Rvd25yZXYueG1sRE9LawIx&#10;EL4L/ocwQm81a6mLbI1SLIV69IXtbboZN2s3kyXJ6vrvm0LB23x8z5kve9uIC/lQO1YwGWcgiEun&#10;a64U7HfvjzMQISJrbByTghsFWC6GgzkW2l15Q5dtrEQK4VCgAhNjW0gZSkMWw9i1xIk7OW8xJugr&#10;qT1eU7ht5FOW5dJizanBYEsrQ+XPtrMKaD39ypv2zRx9vuvO5uA/O/mt1MOof30BEamPd/G/+0On&#10;+c/w90s6QC5+AQAA//8DAFBLAQItABQABgAIAAAAIQDb4fbL7gAAAIUBAAATAAAAAAAAAAAAAAAA&#10;AAAAAABbQ29udGVudF9UeXBlc10ueG1sUEsBAi0AFAAGAAgAAAAhAFr0LFu/AAAAFQEAAAsAAAAA&#10;AAAAAAAAAAAAHwEAAF9yZWxzLy5yZWxzUEsBAi0AFAAGAAgAAAAhAMjG8STBAAAA2wAAAA8AAAAA&#10;AAAAAAAAAAAABwIAAGRycy9kb3ducmV2LnhtbFBLBQYAAAAAAwADALcAAAD1AgAAAAA=&#10;" path="m,l3246119,e" filled="f" strokeweight=".48pt">
                <v:path arrowok="t"/>
              </v:shape>
              <w10:wrap anchorx="page" anchory="page"/>
            </v:group>
          </w:pict>
        </mc:Fallback>
      </mc:AlternateContent>
    </w:r>
    <w:r>
      <w:rPr>
        <w:noProof/>
        <w:sz w:val="20"/>
      </w:rPr>
      <mc:AlternateContent>
        <mc:Choice Requires="wps">
          <w:drawing>
            <wp:anchor distT="0" distB="0" distL="0" distR="0" simplePos="0" relativeHeight="487428608" behindDoc="1" locked="0" layoutInCell="1" allowOverlap="1" wp14:anchorId="66345006" wp14:editId="66345007">
              <wp:simplePos x="0" y="0"/>
              <wp:positionH relativeFrom="page">
                <wp:posOffset>775512</wp:posOffset>
              </wp:positionH>
              <wp:positionV relativeFrom="page">
                <wp:posOffset>9678944</wp:posOffset>
              </wp:positionV>
              <wp:extent cx="1652905" cy="1397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2905" cy="139700"/>
                      </a:xfrm>
                      <a:prstGeom prst="rect">
                        <a:avLst/>
                      </a:prstGeom>
                    </wps:spPr>
                    <wps:txbx>
                      <w:txbxContent>
                        <w:p w14:paraId="6634500C" w14:textId="77777777" w:rsidR="00B138C1" w:rsidRDefault="00D15BED">
                          <w:pPr>
                            <w:spacing w:before="15"/>
                            <w:ind w:left="20"/>
                            <w:rPr>
                              <w:sz w:val="16"/>
                            </w:rPr>
                          </w:pPr>
                          <w:r>
                            <w:rPr>
                              <w:spacing w:val="-2"/>
                              <w:sz w:val="16"/>
                            </w:rPr>
                            <w:t>University-Press-Publications-Policy</w:t>
                          </w:r>
                        </w:p>
                      </w:txbxContent>
                    </wps:txbx>
                    <wps:bodyPr wrap="square" lIns="0" tIns="0" rIns="0" bIns="0" rtlCol="0">
                      <a:noAutofit/>
                    </wps:bodyPr>
                  </wps:wsp>
                </a:graphicData>
              </a:graphic>
            </wp:anchor>
          </w:drawing>
        </mc:Choice>
        <mc:Fallback>
          <w:pict>
            <v:shapetype w14:anchorId="66345006" id="_x0000_t202" coordsize="21600,21600" o:spt="202" path="m,l,21600r21600,l21600,xe">
              <v:stroke joinstyle="miter"/>
              <v:path gradientshapeok="t" o:connecttype="rect"/>
            </v:shapetype>
            <v:shape id="Textbox 15" o:spid="_x0000_s1028" type="#_x0000_t202" style="position:absolute;margin-left:61.05pt;margin-top:762.1pt;width:130.15pt;height:11pt;z-index:-1588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DhwmQEAACIDAAAOAAAAZHJzL2Uyb0RvYy54bWysUs1uEzEQviPxDpbvZDdBLXSVTQVUIKQK&#10;KhUewPHaWYu1x8w42c3bM3Y3CYJb1Ys9tsefvx+vbyc/iINBchBauVzUUpigoXNh18qfPz6/eS8F&#10;JRU6NUAwrTwakreb16/WY2zMCnoYOoOCQQI1Y2xln1Jsqop0b7yiBUQT+NACepV4ibuqQzUyuh+q&#10;VV1fVyNgFxG0IeLdu6dDuSn41hqdvltLJomhlcwtlRHLuM1jtVmrZocq9k7PNNQzWHjlAj96hrpT&#10;SYk9uv+gvNMIBDYtNPgKrHXaFA2sZln/o+axV9EULWwOxbNN9HKw+tvhMT6gSNNHmDjAIoLiPehf&#10;xN5UY6Rm7smeUkPcnYVOFn2eWYLgi+zt8eynmZLQGe36anVTX0mh+Wz59uZdXQyvLrcjUvpiwItc&#10;tBI5r8JAHe4p5fdVc2qZyTy9n5mkaTsJ17VylVPMO1vojqxl5DhbSb/3Co0Uw9fAfuXsTwWeiu2p&#10;wDR8gvJDsqQAH/YJrCsELrgzAQ6i8Jo/TU7673XpunztzR8AAAD//wMAUEsDBBQABgAIAAAAIQB8&#10;juEl4QAAAA0BAAAPAAAAZHJzL2Rvd25yZXYueG1sTI/BTsMwEETvSPyDtUjcqFMTojaNU1UITkiI&#10;NBw4OrGbWI3XIXbb8PdsT3Db2R3Nvim2sxvY2UzBepSwXCTADLZeW+wkfNavDytgISrUavBoJPyY&#10;ANvy9qZQufYXrMx5HztGIRhyJaGPccw5D21vnAoLPxqk28FPTkWSU8f1pC4U7gYukiTjTlmkD70a&#10;zXNv2uP+5CTsvrB6sd/vzUd1qGxdrxN8y45S3t/Nuw2waOb4Z4YrPqFDSUyNP6EObCAtxJKsNDyJ&#10;VAAjy+NKpMCa6yrNBPCy4P9blL8AAAD//wMAUEsBAi0AFAAGAAgAAAAhALaDOJL+AAAA4QEAABMA&#10;AAAAAAAAAAAAAAAAAAAAAFtDb250ZW50X1R5cGVzXS54bWxQSwECLQAUAAYACAAAACEAOP0h/9YA&#10;AACUAQAACwAAAAAAAAAAAAAAAAAvAQAAX3JlbHMvLnJlbHNQSwECLQAUAAYACAAAACEAqYA4cJkB&#10;AAAiAwAADgAAAAAAAAAAAAAAAAAuAgAAZHJzL2Uyb0RvYy54bWxQSwECLQAUAAYACAAAACEAfI7h&#10;JeEAAAANAQAADwAAAAAAAAAAAAAAAADzAwAAZHJzL2Rvd25yZXYueG1sUEsFBgAAAAAEAAQA8wAA&#10;AAEFAAAAAA==&#10;" filled="f" stroked="f">
              <v:textbox inset="0,0,0,0">
                <w:txbxContent>
                  <w:p w14:paraId="6634500C" w14:textId="77777777" w:rsidR="00B138C1" w:rsidRDefault="00D15BED">
                    <w:pPr>
                      <w:spacing w:before="15"/>
                      <w:ind w:left="20"/>
                      <w:rPr>
                        <w:sz w:val="16"/>
                      </w:rPr>
                    </w:pPr>
                    <w:r>
                      <w:rPr>
                        <w:spacing w:val="-2"/>
                        <w:sz w:val="16"/>
                      </w:rPr>
                      <w:t>University-Press-Publications-Policy</w:t>
                    </w:r>
                  </w:p>
                </w:txbxContent>
              </v:textbox>
              <w10:wrap anchorx="page" anchory="page"/>
            </v:shape>
          </w:pict>
        </mc:Fallback>
      </mc:AlternateContent>
    </w:r>
    <w:r>
      <w:rPr>
        <w:noProof/>
        <w:sz w:val="20"/>
      </w:rPr>
      <mc:AlternateContent>
        <mc:Choice Requires="wps">
          <w:drawing>
            <wp:anchor distT="0" distB="0" distL="0" distR="0" simplePos="0" relativeHeight="487429120" behindDoc="1" locked="0" layoutInCell="1" allowOverlap="1" wp14:anchorId="66345008" wp14:editId="66345009">
              <wp:simplePos x="0" y="0"/>
              <wp:positionH relativeFrom="page">
                <wp:posOffset>6400038</wp:posOffset>
              </wp:positionH>
              <wp:positionV relativeFrom="page">
                <wp:posOffset>9677420</wp:posOffset>
              </wp:positionV>
              <wp:extent cx="547370" cy="1397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70" cy="139700"/>
                      </a:xfrm>
                      <a:prstGeom prst="rect">
                        <a:avLst/>
                      </a:prstGeom>
                    </wps:spPr>
                    <wps:txbx>
                      <w:txbxContent>
                        <w:p w14:paraId="6634500D" w14:textId="77777777" w:rsidR="00B138C1" w:rsidRDefault="00D15BED">
                          <w:pPr>
                            <w:spacing w:before="15"/>
                            <w:ind w:left="20"/>
                            <w:rPr>
                              <w:b/>
                              <w:sz w:val="16"/>
                            </w:rPr>
                          </w:pPr>
                          <w:r>
                            <w:rPr>
                              <w:sz w:val="16"/>
                            </w:rPr>
                            <w:t>Page</w:t>
                          </w:r>
                          <w:r>
                            <w:rPr>
                              <w:spacing w:val="-1"/>
                              <w:sz w:val="16"/>
                            </w:rPr>
                            <w:t xml:space="preserve"> </w:t>
                          </w:r>
                          <w:r>
                            <w:rPr>
                              <w:b/>
                              <w:color w:val="2B569A"/>
                              <w:sz w:val="16"/>
                            </w:rPr>
                            <w:t>6</w:t>
                          </w:r>
                          <w:r>
                            <w:rPr>
                              <w:b/>
                              <w:color w:val="2B569A"/>
                              <w:spacing w:val="-2"/>
                              <w:sz w:val="16"/>
                            </w:rPr>
                            <w:t xml:space="preserve"> </w:t>
                          </w:r>
                          <w:r>
                            <w:rPr>
                              <w:sz w:val="16"/>
                            </w:rPr>
                            <w:t xml:space="preserve">of </w:t>
                          </w:r>
                          <w:r>
                            <w:rPr>
                              <w:b/>
                              <w:spacing w:val="-10"/>
                              <w:sz w:val="16"/>
                            </w:rPr>
                            <w:t>6</w:t>
                          </w:r>
                        </w:p>
                      </w:txbxContent>
                    </wps:txbx>
                    <wps:bodyPr wrap="square" lIns="0" tIns="0" rIns="0" bIns="0" rtlCol="0">
                      <a:noAutofit/>
                    </wps:bodyPr>
                  </wps:wsp>
                </a:graphicData>
              </a:graphic>
            </wp:anchor>
          </w:drawing>
        </mc:Choice>
        <mc:Fallback>
          <w:pict>
            <v:shape w14:anchorId="66345008" id="Textbox 16" o:spid="_x0000_s1029" type="#_x0000_t202" style="position:absolute;margin-left:503.95pt;margin-top:762pt;width:43.1pt;height:11pt;z-index:-1588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pelwEAACEDAAAOAAAAZHJzL2Uyb0RvYy54bWysUs2O0zAQviPxDpbvNOkWKERNV8AKhLRi&#10;kRYewHXsxiL2mBm3Sd+esTdtEdwQF2fiGX/+fry5nfwgjgbJQWjlclFLYYKGzoV9K79/+/jijRSU&#10;VOjUAMG08mRI3m6fP9uMsTE30MPQGRQMEqgZYyv7lGJTVaR74xUtIJrATQvoVeJf3FcdqpHR/VDd&#10;1PXragTsIoI2RLx799SU24JvrdHpwVoySQytZG6prFjWXV6r7UY1e1Sxd3qmof6BhVcu8KUXqDuV&#10;lDig+wvKO41AYNNCg6/AWqdN0cBqlvUfah57FU3RwuZQvNhE/w9Wfzk+xq8o0vQeJg6wiKB4D/oH&#10;sTfVGKmZZ7Kn1BBPZ6GTRZ+/LEHwQfb2dPHTTElo3nz1cr1ac0dza7l6u66L39X1cERKnwx4kYtW&#10;IsdVCKjjPaV8vWrOIzOXp+szkTTtJuG6Vq5yiHlnB92JpYycZivp50GhkWL4HNiuHP25wHOxOxeY&#10;hg9QHkhWFODdIYF1hcAVdybAORRe85vJQf/+X6auL3v7CwAA//8DAFBLAwQUAAYACAAAACEAuow/&#10;KOEAAAAPAQAADwAAAGRycy9kb3ducmV2LnhtbEyPwU7DMBBE70j8g7VI3KjdKgQS4lQVghMSIg0H&#10;jk7sJlbjdYjdNvw9mxPcdnZHs2+K7ewGdjZTsB4lrFcCmMHWa4udhM/69e4RWIgKtRo8Ggk/JsC2&#10;vL4qVK79BStz3seOUQiGXEnoYxxzzkPbG6fCyo8G6Xbwk1OR5NRxPakLhbuBb4RIuVMW6UOvRvPc&#10;m/a4PzkJuy+sXuz3e/NRHSpb15nAt/Qo5e3NvHsCFs0c/8yw4BM6lMTU+BPqwAbSQjxk5KXpfpNQ&#10;rcUjsmQNrFl2SSqAlwX/36P8BQAA//8DAFBLAQItABQABgAIAAAAIQC2gziS/gAAAOEBAAATAAAA&#10;AAAAAAAAAAAAAAAAAABbQ29udGVudF9UeXBlc10ueG1sUEsBAi0AFAAGAAgAAAAhADj9If/WAAAA&#10;lAEAAAsAAAAAAAAAAAAAAAAALwEAAF9yZWxzLy5yZWxzUEsBAi0AFAAGAAgAAAAhAAWt6l6XAQAA&#10;IQMAAA4AAAAAAAAAAAAAAAAALgIAAGRycy9lMm9Eb2MueG1sUEsBAi0AFAAGAAgAAAAhALqMPyjh&#10;AAAADwEAAA8AAAAAAAAAAAAAAAAA8QMAAGRycy9kb3ducmV2LnhtbFBLBQYAAAAABAAEAPMAAAD/&#10;BAAAAAA=&#10;" filled="f" stroked="f">
              <v:textbox inset="0,0,0,0">
                <w:txbxContent>
                  <w:p w14:paraId="6634500D" w14:textId="77777777" w:rsidR="00B138C1" w:rsidRDefault="00D15BED">
                    <w:pPr>
                      <w:spacing w:before="15"/>
                      <w:ind w:left="20"/>
                      <w:rPr>
                        <w:b/>
                        <w:sz w:val="16"/>
                      </w:rPr>
                    </w:pPr>
                    <w:r>
                      <w:rPr>
                        <w:sz w:val="16"/>
                      </w:rPr>
                      <w:t>Page</w:t>
                    </w:r>
                    <w:r>
                      <w:rPr>
                        <w:spacing w:val="-1"/>
                        <w:sz w:val="16"/>
                      </w:rPr>
                      <w:t xml:space="preserve"> </w:t>
                    </w:r>
                    <w:r>
                      <w:rPr>
                        <w:b/>
                        <w:color w:val="2B569A"/>
                        <w:sz w:val="16"/>
                      </w:rPr>
                      <w:t>6</w:t>
                    </w:r>
                    <w:r>
                      <w:rPr>
                        <w:b/>
                        <w:color w:val="2B569A"/>
                        <w:spacing w:val="-2"/>
                        <w:sz w:val="16"/>
                      </w:rPr>
                      <w:t xml:space="preserve"> </w:t>
                    </w:r>
                    <w:r>
                      <w:rPr>
                        <w:sz w:val="16"/>
                      </w:rPr>
                      <w:t xml:space="preserve">of </w:t>
                    </w:r>
                    <w:r>
                      <w:rPr>
                        <w:b/>
                        <w:spacing w:val="-10"/>
                        <w:sz w:val="16"/>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4675" w14:textId="77777777" w:rsidR="008D0A89" w:rsidRDefault="008D0A89">
      <w:r>
        <w:separator/>
      </w:r>
    </w:p>
  </w:footnote>
  <w:footnote w:type="continuationSeparator" w:id="0">
    <w:p w14:paraId="2065F208" w14:textId="77777777" w:rsidR="008D0A89" w:rsidRDefault="008D0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4FF4" w14:textId="77777777" w:rsidR="00B138C1" w:rsidRDefault="00D15BED">
    <w:pPr>
      <w:pStyle w:val="BodyText"/>
      <w:spacing w:line="14" w:lineRule="auto"/>
      <w:rPr>
        <w:sz w:val="20"/>
      </w:rPr>
    </w:pPr>
    <w:r>
      <w:rPr>
        <w:noProof/>
        <w:sz w:val="20"/>
      </w:rPr>
      <w:drawing>
        <wp:anchor distT="0" distB="0" distL="0" distR="0" simplePos="0" relativeHeight="487425024" behindDoc="1" locked="0" layoutInCell="1" allowOverlap="1" wp14:anchorId="66344FF8" wp14:editId="66344FF9">
          <wp:simplePos x="0" y="0"/>
          <wp:positionH relativeFrom="page">
            <wp:posOffset>5054246</wp:posOffset>
          </wp:positionH>
          <wp:positionV relativeFrom="page">
            <wp:posOffset>359663</wp:posOffset>
          </wp:positionV>
          <wp:extent cx="1860141" cy="71323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860141" cy="71323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4FF6" w14:textId="77777777" w:rsidR="00B138C1" w:rsidRDefault="00B138C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7DB5"/>
    <w:multiLevelType w:val="hybridMultilevel"/>
    <w:tmpl w:val="DB54C000"/>
    <w:lvl w:ilvl="0" w:tplc="08090001">
      <w:start w:val="1"/>
      <w:numFmt w:val="bullet"/>
      <w:lvlText w:val=""/>
      <w:lvlJc w:val="left"/>
      <w:pPr>
        <w:ind w:left="2079" w:hanging="360"/>
      </w:pPr>
      <w:rPr>
        <w:rFonts w:ascii="Symbol" w:hAnsi="Symbol" w:hint="default"/>
      </w:rPr>
    </w:lvl>
    <w:lvl w:ilvl="1" w:tplc="08090003" w:tentative="1">
      <w:start w:val="1"/>
      <w:numFmt w:val="bullet"/>
      <w:lvlText w:val="o"/>
      <w:lvlJc w:val="left"/>
      <w:pPr>
        <w:ind w:left="2799" w:hanging="360"/>
      </w:pPr>
      <w:rPr>
        <w:rFonts w:ascii="Courier New" w:hAnsi="Courier New" w:cs="Courier New" w:hint="default"/>
      </w:rPr>
    </w:lvl>
    <w:lvl w:ilvl="2" w:tplc="08090005" w:tentative="1">
      <w:start w:val="1"/>
      <w:numFmt w:val="bullet"/>
      <w:lvlText w:val=""/>
      <w:lvlJc w:val="left"/>
      <w:pPr>
        <w:ind w:left="3519" w:hanging="360"/>
      </w:pPr>
      <w:rPr>
        <w:rFonts w:ascii="Wingdings" w:hAnsi="Wingdings" w:hint="default"/>
      </w:rPr>
    </w:lvl>
    <w:lvl w:ilvl="3" w:tplc="08090001" w:tentative="1">
      <w:start w:val="1"/>
      <w:numFmt w:val="bullet"/>
      <w:lvlText w:val=""/>
      <w:lvlJc w:val="left"/>
      <w:pPr>
        <w:ind w:left="4239" w:hanging="360"/>
      </w:pPr>
      <w:rPr>
        <w:rFonts w:ascii="Symbol" w:hAnsi="Symbol" w:hint="default"/>
      </w:rPr>
    </w:lvl>
    <w:lvl w:ilvl="4" w:tplc="08090003" w:tentative="1">
      <w:start w:val="1"/>
      <w:numFmt w:val="bullet"/>
      <w:lvlText w:val="o"/>
      <w:lvlJc w:val="left"/>
      <w:pPr>
        <w:ind w:left="4959" w:hanging="360"/>
      </w:pPr>
      <w:rPr>
        <w:rFonts w:ascii="Courier New" w:hAnsi="Courier New" w:cs="Courier New" w:hint="default"/>
      </w:rPr>
    </w:lvl>
    <w:lvl w:ilvl="5" w:tplc="08090005" w:tentative="1">
      <w:start w:val="1"/>
      <w:numFmt w:val="bullet"/>
      <w:lvlText w:val=""/>
      <w:lvlJc w:val="left"/>
      <w:pPr>
        <w:ind w:left="5679" w:hanging="360"/>
      </w:pPr>
      <w:rPr>
        <w:rFonts w:ascii="Wingdings" w:hAnsi="Wingdings" w:hint="default"/>
      </w:rPr>
    </w:lvl>
    <w:lvl w:ilvl="6" w:tplc="08090001" w:tentative="1">
      <w:start w:val="1"/>
      <w:numFmt w:val="bullet"/>
      <w:lvlText w:val=""/>
      <w:lvlJc w:val="left"/>
      <w:pPr>
        <w:ind w:left="6399" w:hanging="360"/>
      </w:pPr>
      <w:rPr>
        <w:rFonts w:ascii="Symbol" w:hAnsi="Symbol" w:hint="default"/>
      </w:rPr>
    </w:lvl>
    <w:lvl w:ilvl="7" w:tplc="08090003" w:tentative="1">
      <w:start w:val="1"/>
      <w:numFmt w:val="bullet"/>
      <w:lvlText w:val="o"/>
      <w:lvlJc w:val="left"/>
      <w:pPr>
        <w:ind w:left="7119" w:hanging="360"/>
      </w:pPr>
      <w:rPr>
        <w:rFonts w:ascii="Courier New" w:hAnsi="Courier New" w:cs="Courier New" w:hint="default"/>
      </w:rPr>
    </w:lvl>
    <w:lvl w:ilvl="8" w:tplc="08090005" w:tentative="1">
      <w:start w:val="1"/>
      <w:numFmt w:val="bullet"/>
      <w:lvlText w:val=""/>
      <w:lvlJc w:val="left"/>
      <w:pPr>
        <w:ind w:left="7839" w:hanging="360"/>
      </w:pPr>
      <w:rPr>
        <w:rFonts w:ascii="Wingdings" w:hAnsi="Wingdings" w:hint="default"/>
      </w:rPr>
    </w:lvl>
  </w:abstractNum>
  <w:abstractNum w:abstractNumId="1" w15:restartNumberingAfterBreak="0">
    <w:nsid w:val="097E5A5C"/>
    <w:multiLevelType w:val="multilevel"/>
    <w:tmpl w:val="A326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D20DC"/>
    <w:multiLevelType w:val="multilevel"/>
    <w:tmpl w:val="BC221490"/>
    <w:lvl w:ilvl="0">
      <w:start w:val="1"/>
      <w:numFmt w:val="decimal"/>
      <w:lvlText w:val="%1."/>
      <w:lvlJc w:val="left"/>
      <w:pPr>
        <w:ind w:left="927" w:hanging="360"/>
        <w:jc w:val="right"/>
      </w:pPr>
      <w:rPr>
        <w:spacing w:val="0"/>
        <w:w w:val="93"/>
        <w:lang w:val="en-US" w:eastAsia="en-US" w:bidi="ar-SA"/>
      </w:rPr>
    </w:lvl>
    <w:lvl w:ilvl="1">
      <w:start w:val="1"/>
      <w:numFmt w:val="decimal"/>
      <w:lvlText w:val="%1.%2."/>
      <w:lvlJc w:val="left"/>
      <w:pPr>
        <w:ind w:left="1359" w:hanging="432"/>
      </w:pPr>
      <w:rPr>
        <w:b w:val="0"/>
        <w:bCs w:val="0"/>
        <w:i w:val="0"/>
        <w:iCs w:val="0"/>
        <w:spacing w:val="0"/>
        <w:w w:val="99"/>
        <w:sz w:val="24"/>
        <w:szCs w:val="24"/>
        <w:lang w:val="en-US" w:eastAsia="en-US" w:bidi="ar-SA"/>
      </w:rPr>
    </w:lvl>
    <w:lvl w:ilvl="2">
      <w:start w:val="1"/>
      <w:numFmt w:val="decimal"/>
      <w:lvlText w:val="%1.%2.%3."/>
      <w:lvlJc w:val="left"/>
      <w:pPr>
        <w:ind w:left="1791" w:hanging="669"/>
      </w:pPr>
      <w:rPr>
        <w:b w:val="0"/>
        <w:bCs w:val="0"/>
        <w:i w:val="0"/>
        <w:iCs w:val="0"/>
        <w:spacing w:val="-2"/>
        <w:w w:val="81"/>
        <w:sz w:val="24"/>
        <w:szCs w:val="24"/>
        <w:lang w:val="en-US" w:eastAsia="en-US" w:bidi="ar-SA"/>
      </w:rPr>
    </w:lvl>
    <w:lvl w:ilvl="3">
      <w:start w:val="1"/>
      <w:numFmt w:val="decimal"/>
      <w:lvlText w:val="%1.%2.%3.%4."/>
      <w:lvlJc w:val="left"/>
      <w:pPr>
        <w:ind w:left="2869" w:hanging="669"/>
      </w:pPr>
      <w:rPr>
        <w:lang w:val="en-US" w:eastAsia="en-US" w:bidi="ar-SA"/>
      </w:rPr>
    </w:lvl>
    <w:lvl w:ilvl="4">
      <w:start w:val="1"/>
      <w:numFmt w:val="decimal"/>
      <w:lvlText w:val="%1.%2.%3.%4.%5."/>
      <w:lvlJc w:val="left"/>
      <w:pPr>
        <w:ind w:left="3938" w:hanging="669"/>
      </w:pPr>
      <w:rPr>
        <w:lang w:val="en-US" w:eastAsia="en-US" w:bidi="ar-SA"/>
      </w:rPr>
    </w:lvl>
    <w:lvl w:ilvl="5">
      <w:start w:val="1"/>
      <w:numFmt w:val="decimal"/>
      <w:lvlText w:val="%1.%2.%3.%4.%5.%6."/>
      <w:lvlJc w:val="left"/>
      <w:pPr>
        <w:ind w:left="5007" w:hanging="669"/>
      </w:pPr>
      <w:rPr>
        <w:lang w:val="en-US" w:eastAsia="en-US" w:bidi="ar-SA"/>
      </w:rPr>
    </w:lvl>
    <w:lvl w:ilvl="6">
      <w:start w:val="1"/>
      <w:numFmt w:val="decimal"/>
      <w:lvlText w:val="%1.%2.%3.%4.%5.%6.%7."/>
      <w:lvlJc w:val="left"/>
      <w:pPr>
        <w:ind w:left="6076" w:hanging="669"/>
      </w:pPr>
      <w:rPr>
        <w:lang w:val="en-US" w:eastAsia="en-US" w:bidi="ar-SA"/>
      </w:rPr>
    </w:lvl>
    <w:lvl w:ilvl="7">
      <w:start w:val="1"/>
      <w:numFmt w:val="decimal"/>
      <w:lvlText w:val="%1.%2.%3.%4.%5.%6.%7.%8."/>
      <w:lvlJc w:val="left"/>
      <w:pPr>
        <w:ind w:left="7145" w:hanging="669"/>
      </w:pPr>
      <w:rPr>
        <w:lang w:val="en-US" w:eastAsia="en-US" w:bidi="ar-SA"/>
      </w:rPr>
    </w:lvl>
    <w:lvl w:ilvl="8">
      <w:start w:val="1"/>
      <w:numFmt w:val="decimal"/>
      <w:lvlText w:val="%1.%2.%3.%4.%5.%6.%7.%8.%9."/>
      <w:lvlJc w:val="left"/>
      <w:pPr>
        <w:ind w:left="8214" w:hanging="669"/>
      </w:pPr>
      <w:rPr>
        <w:lang w:val="en-US" w:eastAsia="en-US" w:bidi="ar-SA"/>
      </w:rPr>
    </w:lvl>
  </w:abstractNum>
  <w:abstractNum w:abstractNumId="3" w15:restartNumberingAfterBreak="0">
    <w:nsid w:val="10F24A8D"/>
    <w:multiLevelType w:val="hybridMultilevel"/>
    <w:tmpl w:val="9FD2C9A8"/>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4" w15:restartNumberingAfterBreak="0">
    <w:nsid w:val="1CAE757F"/>
    <w:multiLevelType w:val="multilevel"/>
    <w:tmpl w:val="AA52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B5890"/>
    <w:multiLevelType w:val="hybridMultilevel"/>
    <w:tmpl w:val="C9044B8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33A203D"/>
    <w:multiLevelType w:val="multilevel"/>
    <w:tmpl w:val="0B02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15C88"/>
    <w:multiLevelType w:val="hybridMultilevel"/>
    <w:tmpl w:val="4E428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7571D"/>
    <w:multiLevelType w:val="multilevel"/>
    <w:tmpl w:val="5FC6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10FEF"/>
    <w:multiLevelType w:val="multilevel"/>
    <w:tmpl w:val="F5AC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CA045B"/>
    <w:multiLevelType w:val="hybridMultilevel"/>
    <w:tmpl w:val="8A5ECBD8"/>
    <w:lvl w:ilvl="0" w:tplc="08090001">
      <w:start w:val="1"/>
      <w:numFmt w:val="bullet"/>
      <w:lvlText w:val=""/>
      <w:lvlJc w:val="left"/>
      <w:pPr>
        <w:ind w:left="2079" w:hanging="360"/>
      </w:pPr>
      <w:rPr>
        <w:rFonts w:ascii="Symbol" w:hAnsi="Symbol" w:hint="default"/>
      </w:rPr>
    </w:lvl>
    <w:lvl w:ilvl="1" w:tplc="08090003" w:tentative="1">
      <w:start w:val="1"/>
      <w:numFmt w:val="bullet"/>
      <w:lvlText w:val="o"/>
      <w:lvlJc w:val="left"/>
      <w:pPr>
        <w:ind w:left="2799" w:hanging="360"/>
      </w:pPr>
      <w:rPr>
        <w:rFonts w:ascii="Courier New" w:hAnsi="Courier New" w:cs="Courier New" w:hint="default"/>
      </w:rPr>
    </w:lvl>
    <w:lvl w:ilvl="2" w:tplc="08090005" w:tentative="1">
      <w:start w:val="1"/>
      <w:numFmt w:val="bullet"/>
      <w:lvlText w:val=""/>
      <w:lvlJc w:val="left"/>
      <w:pPr>
        <w:ind w:left="3519" w:hanging="360"/>
      </w:pPr>
      <w:rPr>
        <w:rFonts w:ascii="Wingdings" w:hAnsi="Wingdings" w:hint="default"/>
      </w:rPr>
    </w:lvl>
    <w:lvl w:ilvl="3" w:tplc="08090001" w:tentative="1">
      <w:start w:val="1"/>
      <w:numFmt w:val="bullet"/>
      <w:lvlText w:val=""/>
      <w:lvlJc w:val="left"/>
      <w:pPr>
        <w:ind w:left="4239" w:hanging="360"/>
      </w:pPr>
      <w:rPr>
        <w:rFonts w:ascii="Symbol" w:hAnsi="Symbol" w:hint="default"/>
      </w:rPr>
    </w:lvl>
    <w:lvl w:ilvl="4" w:tplc="08090003" w:tentative="1">
      <w:start w:val="1"/>
      <w:numFmt w:val="bullet"/>
      <w:lvlText w:val="o"/>
      <w:lvlJc w:val="left"/>
      <w:pPr>
        <w:ind w:left="4959" w:hanging="360"/>
      </w:pPr>
      <w:rPr>
        <w:rFonts w:ascii="Courier New" w:hAnsi="Courier New" w:cs="Courier New" w:hint="default"/>
      </w:rPr>
    </w:lvl>
    <w:lvl w:ilvl="5" w:tplc="08090005" w:tentative="1">
      <w:start w:val="1"/>
      <w:numFmt w:val="bullet"/>
      <w:lvlText w:val=""/>
      <w:lvlJc w:val="left"/>
      <w:pPr>
        <w:ind w:left="5679" w:hanging="360"/>
      </w:pPr>
      <w:rPr>
        <w:rFonts w:ascii="Wingdings" w:hAnsi="Wingdings" w:hint="default"/>
      </w:rPr>
    </w:lvl>
    <w:lvl w:ilvl="6" w:tplc="08090001" w:tentative="1">
      <w:start w:val="1"/>
      <w:numFmt w:val="bullet"/>
      <w:lvlText w:val=""/>
      <w:lvlJc w:val="left"/>
      <w:pPr>
        <w:ind w:left="6399" w:hanging="360"/>
      </w:pPr>
      <w:rPr>
        <w:rFonts w:ascii="Symbol" w:hAnsi="Symbol" w:hint="default"/>
      </w:rPr>
    </w:lvl>
    <w:lvl w:ilvl="7" w:tplc="08090003" w:tentative="1">
      <w:start w:val="1"/>
      <w:numFmt w:val="bullet"/>
      <w:lvlText w:val="o"/>
      <w:lvlJc w:val="left"/>
      <w:pPr>
        <w:ind w:left="7119" w:hanging="360"/>
      </w:pPr>
      <w:rPr>
        <w:rFonts w:ascii="Courier New" w:hAnsi="Courier New" w:cs="Courier New" w:hint="default"/>
      </w:rPr>
    </w:lvl>
    <w:lvl w:ilvl="8" w:tplc="08090005" w:tentative="1">
      <w:start w:val="1"/>
      <w:numFmt w:val="bullet"/>
      <w:lvlText w:val=""/>
      <w:lvlJc w:val="left"/>
      <w:pPr>
        <w:ind w:left="7839" w:hanging="360"/>
      </w:pPr>
      <w:rPr>
        <w:rFonts w:ascii="Wingdings" w:hAnsi="Wingdings" w:hint="default"/>
      </w:rPr>
    </w:lvl>
  </w:abstractNum>
  <w:abstractNum w:abstractNumId="11" w15:restartNumberingAfterBreak="0">
    <w:nsid w:val="43AE20EB"/>
    <w:multiLevelType w:val="multilevel"/>
    <w:tmpl w:val="0912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253939"/>
    <w:multiLevelType w:val="multilevel"/>
    <w:tmpl w:val="0350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2D7D52"/>
    <w:multiLevelType w:val="multilevel"/>
    <w:tmpl w:val="01E8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61C8E"/>
    <w:multiLevelType w:val="multilevel"/>
    <w:tmpl w:val="BC221490"/>
    <w:lvl w:ilvl="0">
      <w:start w:val="1"/>
      <w:numFmt w:val="decimal"/>
      <w:lvlText w:val="%1."/>
      <w:lvlJc w:val="left"/>
      <w:pPr>
        <w:ind w:left="927" w:hanging="360"/>
        <w:jc w:val="right"/>
      </w:pPr>
      <w:rPr>
        <w:rFonts w:hint="default"/>
        <w:spacing w:val="0"/>
        <w:w w:val="93"/>
        <w:lang w:val="en-US" w:eastAsia="en-US" w:bidi="ar-SA"/>
      </w:rPr>
    </w:lvl>
    <w:lvl w:ilvl="1">
      <w:start w:val="1"/>
      <w:numFmt w:val="decimal"/>
      <w:lvlText w:val="%1.%2."/>
      <w:lvlJc w:val="left"/>
      <w:pPr>
        <w:ind w:left="1359" w:hanging="432"/>
      </w:pPr>
      <w:rPr>
        <w:rFonts w:ascii="Arial" w:eastAsia="Arial" w:hAnsi="Arial" w:cs="Arial" w:hint="default"/>
        <w:b w:val="0"/>
        <w:bCs w:val="0"/>
        <w:i w:val="0"/>
        <w:iCs w:val="0"/>
        <w:spacing w:val="0"/>
        <w:w w:val="99"/>
        <w:sz w:val="24"/>
        <w:szCs w:val="24"/>
        <w:lang w:val="en-US" w:eastAsia="en-US" w:bidi="ar-SA"/>
      </w:rPr>
    </w:lvl>
    <w:lvl w:ilvl="2">
      <w:start w:val="1"/>
      <w:numFmt w:val="decimal"/>
      <w:lvlText w:val="%1.%2.%3."/>
      <w:lvlJc w:val="left"/>
      <w:pPr>
        <w:ind w:left="1791" w:hanging="669"/>
      </w:pPr>
      <w:rPr>
        <w:rFonts w:ascii="Arial" w:eastAsia="Arial" w:hAnsi="Arial" w:cs="Arial" w:hint="default"/>
        <w:b w:val="0"/>
        <w:bCs w:val="0"/>
        <w:i w:val="0"/>
        <w:iCs w:val="0"/>
        <w:spacing w:val="-2"/>
        <w:w w:val="81"/>
        <w:sz w:val="24"/>
        <w:szCs w:val="24"/>
        <w:lang w:val="en-US" w:eastAsia="en-US" w:bidi="ar-SA"/>
      </w:rPr>
    </w:lvl>
    <w:lvl w:ilvl="3">
      <w:numFmt w:val="bullet"/>
      <w:lvlText w:val="•"/>
      <w:lvlJc w:val="left"/>
      <w:pPr>
        <w:ind w:left="2869" w:hanging="669"/>
      </w:pPr>
      <w:rPr>
        <w:rFonts w:hint="default"/>
        <w:lang w:val="en-US" w:eastAsia="en-US" w:bidi="ar-SA"/>
      </w:rPr>
    </w:lvl>
    <w:lvl w:ilvl="4">
      <w:numFmt w:val="bullet"/>
      <w:lvlText w:val="•"/>
      <w:lvlJc w:val="left"/>
      <w:pPr>
        <w:ind w:left="3938" w:hanging="669"/>
      </w:pPr>
      <w:rPr>
        <w:rFonts w:hint="default"/>
        <w:lang w:val="en-US" w:eastAsia="en-US" w:bidi="ar-SA"/>
      </w:rPr>
    </w:lvl>
    <w:lvl w:ilvl="5">
      <w:numFmt w:val="bullet"/>
      <w:lvlText w:val="•"/>
      <w:lvlJc w:val="left"/>
      <w:pPr>
        <w:ind w:left="5007" w:hanging="669"/>
      </w:pPr>
      <w:rPr>
        <w:rFonts w:hint="default"/>
        <w:lang w:val="en-US" w:eastAsia="en-US" w:bidi="ar-SA"/>
      </w:rPr>
    </w:lvl>
    <w:lvl w:ilvl="6">
      <w:numFmt w:val="bullet"/>
      <w:lvlText w:val="•"/>
      <w:lvlJc w:val="left"/>
      <w:pPr>
        <w:ind w:left="6076" w:hanging="669"/>
      </w:pPr>
      <w:rPr>
        <w:rFonts w:hint="default"/>
        <w:lang w:val="en-US" w:eastAsia="en-US" w:bidi="ar-SA"/>
      </w:rPr>
    </w:lvl>
    <w:lvl w:ilvl="7">
      <w:numFmt w:val="bullet"/>
      <w:lvlText w:val="•"/>
      <w:lvlJc w:val="left"/>
      <w:pPr>
        <w:ind w:left="7145" w:hanging="669"/>
      </w:pPr>
      <w:rPr>
        <w:rFonts w:hint="default"/>
        <w:lang w:val="en-US" w:eastAsia="en-US" w:bidi="ar-SA"/>
      </w:rPr>
    </w:lvl>
    <w:lvl w:ilvl="8">
      <w:numFmt w:val="bullet"/>
      <w:lvlText w:val="•"/>
      <w:lvlJc w:val="left"/>
      <w:pPr>
        <w:ind w:left="8214" w:hanging="669"/>
      </w:pPr>
      <w:rPr>
        <w:rFonts w:hint="default"/>
        <w:lang w:val="en-US" w:eastAsia="en-US" w:bidi="ar-SA"/>
      </w:rPr>
    </w:lvl>
  </w:abstractNum>
  <w:abstractNum w:abstractNumId="15" w15:restartNumberingAfterBreak="0">
    <w:nsid w:val="619F4ECA"/>
    <w:multiLevelType w:val="hybridMultilevel"/>
    <w:tmpl w:val="AEF44E60"/>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6" w15:restartNumberingAfterBreak="0">
    <w:nsid w:val="639F2003"/>
    <w:multiLevelType w:val="hybridMultilevel"/>
    <w:tmpl w:val="9E4C6168"/>
    <w:lvl w:ilvl="0" w:tplc="0809000F">
      <w:start w:val="1"/>
      <w:numFmt w:val="decimal"/>
      <w:lvlText w:val="%1."/>
      <w:lvlJc w:val="left"/>
      <w:pPr>
        <w:ind w:left="1842" w:hanging="360"/>
      </w:pPr>
    </w:lvl>
    <w:lvl w:ilvl="1" w:tplc="08090019" w:tentative="1">
      <w:start w:val="1"/>
      <w:numFmt w:val="lowerLetter"/>
      <w:lvlText w:val="%2."/>
      <w:lvlJc w:val="left"/>
      <w:pPr>
        <w:ind w:left="2562" w:hanging="360"/>
      </w:pPr>
    </w:lvl>
    <w:lvl w:ilvl="2" w:tplc="0809001B" w:tentative="1">
      <w:start w:val="1"/>
      <w:numFmt w:val="lowerRoman"/>
      <w:lvlText w:val="%3."/>
      <w:lvlJc w:val="right"/>
      <w:pPr>
        <w:ind w:left="3282" w:hanging="180"/>
      </w:pPr>
    </w:lvl>
    <w:lvl w:ilvl="3" w:tplc="0809000F" w:tentative="1">
      <w:start w:val="1"/>
      <w:numFmt w:val="decimal"/>
      <w:lvlText w:val="%4."/>
      <w:lvlJc w:val="left"/>
      <w:pPr>
        <w:ind w:left="4002" w:hanging="360"/>
      </w:pPr>
    </w:lvl>
    <w:lvl w:ilvl="4" w:tplc="08090019" w:tentative="1">
      <w:start w:val="1"/>
      <w:numFmt w:val="lowerLetter"/>
      <w:lvlText w:val="%5."/>
      <w:lvlJc w:val="left"/>
      <w:pPr>
        <w:ind w:left="4722" w:hanging="360"/>
      </w:pPr>
    </w:lvl>
    <w:lvl w:ilvl="5" w:tplc="0809001B" w:tentative="1">
      <w:start w:val="1"/>
      <w:numFmt w:val="lowerRoman"/>
      <w:lvlText w:val="%6."/>
      <w:lvlJc w:val="right"/>
      <w:pPr>
        <w:ind w:left="5442" w:hanging="180"/>
      </w:pPr>
    </w:lvl>
    <w:lvl w:ilvl="6" w:tplc="0809000F" w:tentative="1">
      <w:start w:val="1"/>
      <w:numFmt w:val="decimal"/>
      <w:lvlText w:val="%7."/>
      <w:lvlJc w:val="left"/>
      <w:pPr>
        <w:ind w:left="6162" w:hanging="360"/>
      </w:pPr>
    </w:lvl>
    <w:lvl w:ilvl="7" w:tplc="08090019" w:tentative="1">
      <w:start w:val="1"/>
      <w:numFmt w:val="lowerLetter"/>
      <w:lvlText w:val="%8."/>
      <w:lvlJc w:val="left"/>
      <w:pPr>
        <w:ind w:left="6882" w:hanging="360"/>
      </w:pPr>
    </w:lvl>
    <w:lvl w:ilvl="8" w:tplc="0809001B" w:tentative="1">
      <w:start w:val="1"/>
      <w:numFmt w:val="lowerRoman"/>
      <w:lvlText w:val="%9."/>
      <w:lvlJc w:val="right"/>
      <w:pPr>
        <w:ind w:left="7602" w:hanging="180"/>
      </w:pPr>
    </w:lvl>
  </w:abstractNum>
  <w:abstractNum w:abstractNumId="17" w15:restartNumberingAfterBreak="0">
    <w:nsid w:val="65D979FB"/>
    <w:multiLevelType w:val="hybridMultilevel"/>
    <w:tmpl w:val="EB28097C"/>
    <w:lvl w:ilvl="0" w:tplc="08090001">
      <w:start w:val="1"/>
      <w:numFmt w:val="bullet"/>
      <w:lvlText w:val=""/>
      <w:lvlJc w:val="left"/>
      <w:pPr>
        <w:ind w:left="2079" w:hanging="360"/>
      </w:pPr>
      <w:rPr>
        <w:rFonts w:ascii="Symbol" w:hAnsi="Symbol" w:hint="default"/>
      </w:rPr>
    </w:lvl>
    <w:lvl w:ilvl="1" w:tplc="08090003" w:tentative="1">
      <w:start w:val="1"/>
      <w:numFmt w:val="bullet"/>
      <w:lvlText w:val="o"/>
      <w:lvlJc w:val="left"/>
      <w:pPr>
        <w:ind w:left="2799" w:hanging="360"/>
      </w:pPr>
      <w:rPr>
        <w:rFonts w:ascii="Courier New" w:hAnsi="Courier New" w:cs="Courier New" w:hint="default"/>
      </w:rPr>
    </w:lvl>
    <w:lvl w:ilvl="2" w:tplc="08090005" w:tentative="1">
      <w:start w:val="1"/>
      <w:numFmt w:val="bullet"/>
      <w:lvlText w:val=""/>
      <w:lvlJc w:val="left"/>
      <w:pPr>
        <w:ind w:left="3519" w:hanging="360"/>
      </w:pPr>
      <w:rPr>
        <w:rFonts w:ascii="Wingdings" w:hAnsi="Wingdings" w:hint="default"/>
      </w:rPr>
    </w:lvl>
    <w:lvl w:ilvl="3" w:tplc="08090001" w:tentative="1">
      <w:start w:val="1"/>
      <w:numFmt w:val="bullet"/>
      <w:lvlText w:val=""/>
      <w:lvlJc w:val="left"/>
      <w:pPr>
        <w:ind w:left="4239" w:hanging="360"/>
      </w:pPr>
      <w:rPr>
        <w:rFonts w:ascii="Symbol" w:hAnsi="Symbol" w:hint="default"/>
      </w:rPr>
    </w:lvl>
    <w:lvl w:ilvl="4" w:tplc="08090003" w:tentative="1">
      <w:start w:val="1"/>
      <w:numFmt w:val="bullet"/>
      <w:lvlText w:val="o"/>
      <w:lvlJc w:val="left"/>
      <w:pPr>
        <w:ind w:left="4959" w:hanging="360"/>
      </w:pPr>
      <w:rPr>
        <w:rFonts w:ascii="Courier New" w:hAnsi="Courier New" w:cs="Courier New" w:hint="default"/>
      </w:rPr>
    </w:lvl>
    <w:lvl w:ilvl="5" w:tplc="08090005" w:tentative="1">
      <w:start w:val="1"/>
      <w:numFmt w:val="bullet"/>
      <w:lvlText w:val=""/>
      <w:lvlJc w:val="left"/>
      <w:pPr>
        <w:ind w:left="5679" w:hanging="360"/>
      </w:pPr>
      <w:rPr>
        <w:rFonts w:ascii="Wingdings" w:hAnsi="Wingdings" w:hint="default"/>
      </w:rPr>
    </w:lvl>
    <w:lvl w:ilvl="6" w:tplc="08090001" w:tentative="1">
      <w:start w:val="1"/>
      <w:numFmt w:val="bullet"/>
      <w:lvlText w:val=""/>
      <w:lvlJc w:val="left"/>
      <w:pPr>
        <w:ind w:left="6399" w:hanging="360"/>
      </w:pPr>
      <w:rPr>
        <w:rFonts w:ascii="Symbol" w:hAnsi="Symbol" w:hint="default"/>
      </w:rPr>
    </w:lvl>
    <w:lvl w:ilvl="7" w:tplc="08090003" w:tentative="1">
      <w:start w:val="1"/>
      <w:numFmt w:val="bullet"/>
      <w:lvlText w:val="o"/>
      <w:lvlJc w:val="left"/>
      <w:pPr>
        <w:ind w:left="7119" w:hanging="360"/>
      </w:pPr>
      <w:rPr>
        <w:rFonts w:ascii="Courier New" w:hAnsi="Courier New" w:cs="Courier New" w:hint="default"/>
      </w:rPr>
    </w:lvl>
    <w:lvl w:ilvl="8" w:tplc="08090005" w:tentative="1">
      <w:start w:val="1"/>
      <w:numFmt w:val="bullet"/>
      <w:lvlText w:val=""/>
      <w:lvlJc w:val="left"/>
      <w:pPr>
        <w:ind w:left="7839" w:hanging="360"/>
      </w:pPr>
      <w:rPr>
        <w:rFonts w:ascii="Wingdings" w:hAnsi="Wingdings" w:hint="default"/>
      </w:rPr>
    </w:lvl>
  </w:abstractNum>
  <w:abstractNum w:abstractNumId="18" w15:restartNumberingAfterBreak="0">
    <w:nsid w:val="6A5C285F"/>
    <w:multiLevelType w:val="multilevel"/>
    <w:tmpl w:val="19C0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972404"/>
    <w:multiLevelType w:val="hybridMultilevel"/>
    <w:tmpl w:val="D2F8F250"/>
    <w:lvl w:ilvl="0" w:tplc="9CAAA544">
      <w:numFmt w:val="bullet"/>
      <w:lvlText w:val=""/>
      <w:lvlJc w:val="left"/>
      <w:pPr>
        <w:ind w:left="2223" w:hanging="360"/>
      </w:pPr>
      <w:rPr>
        <w:rFonts w:ascii="Symbol" w:eastAsia="Symbol" w:hAnsi="Symbol" w:cs="Symbol" w:hint="default"/>
        <w:b w:val="0"/>
        <w:bCs w:val="0"/>
        <w:i w:val="0"/>
        <w:iCs w:val="0"/>
        <w:spacing w:val="0"/>
        <w:w w:val="100"/>
        <w:sz w:val="24"/>
        <w:szCs w:val="24"/>
        <w:lang w:val="en-US" w:eastAsia="en-US" w:bidi="ar-SA"/>
      </w:rPr>
    </w:lvl>
    <w:lvl w:ilvl="1" w:tplc="8EE6B0B2">
      <w:numFmt w:val="bullet"/>
      <w:lvlText w:val="•"/>
      <w:lvlJc w:val="left"/>
      <w:pPr>
        <w:ind w:left="3033" w:hanging="360"/>
      </w:pPr>
      <w:rPr>
        <w:rFonts w:hint="default"/>
        <w:lang w:val="en-US" w:eastAsia="en-US" w:bidi="ar-SA"/>
      </w:rPr>
    </w:lvl>
    <w:lvl w:ilvl="2" w:tplc="4AE6B1B2">
      <w:numFmt w:val="bullet"/>
      <w:lvlText w:val="•"/>
      <w:lvlJc w:val="left"/>
      <w:pPr>
        <w:ind w:left="3846" w:hanging="360"/>
      </w:pPr>
      <w:rPr>
        <w:rFonts w:hint="default"/>
        <w:lang w:val="en-US" w:eastAsia="en-US" w:bidi="ar-SA"/>
      </w:rPr>
    </w:lvl>
    <w:lvl w:ilvl="3" w:tplc="838CF36A">
      <w:numFmt w:val="bullet"/>
      <w:lvlText w:val="•"/>
      <w:lvlJc w:val="left"/>
      <w:pPr>
        <w:ind w:left="4659" w:hanging="360"/>
      </w:pPr>
      <w:rPr>
        <w:rFonts w:hint="default"/>
        <w:lang w:val="en-US" w:eastAsia="en-US" w:bidi="ar-SA"/>
      </w:rPr>
    </w:lvl>
    <w:lvl w:ilvl="4" w:tplc="E0FCCA26">
      <w:numFmt w:val="bullet"/>
      <w:lvlText w:val="•"/>
      <w:lvlJc w:val="left"/>
      <w:pPr>
        <w:ind w:left="5473" w:hanging="360"/>
      </w:pPr>
      <w:rPr>
        <w:rFonts w:hint="default"/>
        <w:lang w:val="en-US" w:eastAsia="en-US" w:bidi="ar-SA"/>
      </w:rPr>
    </w:lvl>
    <w:lvl w:ilvl="5" w:tplc="94AC14DE">
      <w:numFmt w:val="bullet"/>
      <w:lvlText w:val="•"/>
      <w:lvlJc w:val="left"/>
      <w:pPr>
        <w:ind w:left="6286" w:hanging="360"/>
      </w:pPr>
      <w:rPr>
        <w:rFonts w:hint="default"/>
        <w:lang w:val="en-US" w:eastAsia="en-US" w:bidi="ar-SA"/>
      </w:rPr>
    </w:lvl>
    <w:lvl w:ilvl="6" w:tplc="06FEA080">
      <w:numFmt w:val="bullet"/>
      <w:lvlText w:val="•"/>
      <w:lvlJc w:val="left"/>
      <w:pPr>
        <w:ind w:left="7099" w:hanging="360"/>
      </w:pPr>
      <w:rPr>
        <w:rFonts w:hint="default"/>
        <w:lang w:val="en-US" w:eastAsia="en-US" w:bidi="ar-SA"/>
      </w:rPr>
    </w:lvl>
    <w:lvl w:ilvl="7" w:tplc="D854C5B4">
      <w:numFmt w:val="bullet"/>
      <w:lvlText w:val="•"/>
      <w:lvlJc w:val="left"/>
      <w:pPr>
        <w:ind w:left="7913" w:hanging="360"/>
      </w:pPr>
      <w:rPr>
        <w:rFonts w:hint="default"/>
        <w:lang w:val="en-US" w:eastAsia="en-US" w:bidi="ar-SA"/>
      </w:rPr>
    </w:lvl>
    <w:lvl w:ilvl="8" w:tplc="4438A702">
      <w:numFmt w:val="bullet"/>
      <w:lvlText w:val="•"/>
      <w:lvlJc w:val="left"/>
      <w:pPr>
        <w:ind w:left="8726" w:hanging="360"/>
      </w:pPr>
      <w:rPr>
        <w:rFonts w:hint="default"/>
        <w:lang w:val="en-US" w:eastAsia="en-US" w:bidi="ar-SA"/>
      </w:rPr>
    </w:lvl>
  </w:abstractNum>
  <w:abstractNum w:abstractNumId="20" w15:restartNumberingAfterBreak="0">
    <w:nsid w:val="72EE56A7"/>
    <w:multiLevelType w:val="multilevel"/>
    <w:tmpl w:val="400C7B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C5221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6F0194"/>
    <w:multiLevelType w:val="hybridMultilevel"/>
    <w:tmpl w:val="53FA1B46"/>
    <w:lvl w:ilvl="0" w:tplc="B3FC7F9C">
      <w:numFmt w:val="bullet"/>
      <w:lvlText w:val=""/>
      <w:lvlJc w:val="left"/>
      <w:pPr>
        <w:ind w:left="2079" w:hanging="360"/>
      </w:pPr>
      <w:rPr>
        <w:rFonts w:ascii="Symbol" w:eastAsia="Symbol" w:hAnsi="Symbol" w:cs="Symbol" w:hint="default"/>
        <w:b w:val="0"/>
        <w:bCs w:val="0"/>
        <w:i w:val="0"/>
        <w:iCs w:val="0"/>
        <w:spacing w:val="0"/>
        <w:w w:val="100"/>
        <w:sz w:val="24"/>
        <w:szCs w:val="24"/>
        <w:lang w:val="en-US" w:eastAsia="en-US" w:bidi="ar-SA"/>
      </w:rPr>
    </w:lvl>
    <w:lvl w:ilvl="1" w:tplc="1B1EBA80">
      <w:numFmt w:val="bullet"/>
      <w:lvlText w:val="•"/>
      <w:lvlJc w:val="left"/>
      <w:pPr>
        <w:ind w:left="2907" w:hanging="360"/>
      </w:pPr>
      <w:rPr>
        <w:rFonts w:hint="default"/>
        <w:lang w:val="en-US" w:eastAsia="en-US" w:bidi="ar-SA"/>
      </w:rPr>
    </w:lvl>
    <w:lvl w:ilvl="2" w:tplc="5EF2D76A">
      <w:numFmt w:val="bullet"/>
      <w:lvlText w:val="•"/>
      <w:lvlJc w:val="left"/>
      <w:pPr>
        <w:ind w:left="3734" w:hanging="360"/>
      </w:pPr>
      <w:rPr>
        <w:rFonts w:hint="default"/>
        <w:lang w:val="en-US" w:eastAsia="en-US" w:bidi="ar-SA"/>
      </w:rPr>
    </w:lvl>
    <w:lvl w:ilvl="3" w:tplc="AE34AF9A">
      <w:numFmt w:val="bullet"/>
      <w:lvlText w:val="•"/>
      <w:lvlJc w:val="left"/>
      <w:pPr>
        <w:ind w:left="4561" w:hanging="360"/>
      </w:pPr>
      <w:rPr>
        <w:rFonts w:hint="default"/>
        <w:lang w:val="en-US" w:eastAsia="en-US" w:bidi="ar-SA"/>
      </w:rPr>
    </w:lvl>
    <w:lvl w:ilvl="4" w:tplc="2666771E">
      <w:numFmt w:val="bullet"/>
      <w:lvlText w:val="•"/>
      <w:lvlJc w:val="left"/>
      <w:pPr>
        <w:ind w:left="5389" w:hanging="360"/>
      </w:pPr>
      <w:rPr>
        <w:rFonts w:hint="default"/>
        <w:lang w:val="en-US" w:eastAsia="en-US" w:bidi="ar-SA"/>
      </w:rPr>
    </w:lvl>
    <w:lvl w:ilvl="5" w:tplc="5D3A0366">
      <w:numFmt w:val="bullet"/>
      <w:lvlText w:val="•"/>
      <w:lvlJc w:val="left"/>
      <w:pPr>
        <w:ind w:left="6216" w:hanging="360"/>
      </w:pPr>
      <w:rPr>
        <w:rFonts w:hint="default"/>
        <w:lang w:val="en-US" w:eastAsia="en-US" w:bidi="ar-SA"/>
      </w:rPr>
    </w:lvl>
    <w:lvl w:ilvl="6" w:tplc="BA9A16BA">
      <w:numFmt w:val="bullet"/>
      <w:lvlText w:val="•"/>
      <w:lvlJc w:val="left"/>
      <w:pPr>
        <w:ind w:left="7043" w:hanging="360"/>
      </w:pPr>
      <w:rPr>
        <w:rFonts w:hint="default"/>
        <w:lang w:val="en-US" w:eastAsia="en-US" w:bidi="ar-SA"/>
      </w:rPr>
    </w:lvl>
    <w:lvl w:ilvl="7" w:tplc="1F288A50">
      <w:numFmt w:val="bullet"/>
      <w:lvlText w:val="•"/>
      <w:lvlJc w:val="left"/>
      <w:pPr>
        <w:ind w:left="7871" w:hanging="360"/>
      </w:pPr>
      <w:rPr>
        <w:rFonts w:hint="default"/>
        <w:lang w:val="en-US" w:eastAsia="en-US" w:bidi="ar-SA"/>
      </w:rPr>
    </w:lvl>
    <w:lvl w:ilvl="8" w:tplc="A04E3B94">
      <w:numFmt w:val="bullet"/>
      <w:lvlText w:val="•"/>
      <w:lvlJc w:val="left"/>
      <w:pPr>
        <w:ind w:left="8698" w:hanging="360"/>
      </w:pPr>
      <w:rPr>
        <w:rFonts w:hint="default"/>
        <w:lang w:val="en-US" w:eastAsia="en-US" w:bidi="ar-SA"/>
      </w:rPr>
    </w:lvl>
  </w:abstractNum>
  <w:abstractNum w:abstractNumId="23" w15:restartNumberingAfterBreak="0">
    <w:nsid w:val="7FD31E81"/>
    <w:multiLevelType w:val="hybridMultilevel"/>
    <w:tmpl w:val="C64AB7D4"/>
    <w:lvl w:ilvl="0" w:tplc="D862B3C8">
      <w:start w:val="1"/>
      <w:numFmt w:val="lowerLetter"/>
      <w:lvlText w:val="%1)"/>
      <w:lvlJc w:val="left"/>
      <w:pPr>
        <w:ind w:left="2223" w:hanging="360"/>
      </w:pPr>
      <w:rPr>
        <w:rFonts w:ascii="Arial" w:eastAsia="Arial" w:hAnsi="Arial" w:cs="Arial" w:hint="default"/>
        <w:b w:val="0"/>
        <w:bCs w:val="0"/>
        <w:i w:val="0"/>
        <w:iCs w:val="0"/>
        <w:spacing w:val="-1"/>
        <w:w w:val="100"/>
        <w:sz w:val="22"/>
        <w:szCs w:val="22"/>
        <w:lang w:val="en-US" w:eastAsia="en-US" w:bidi="ar-SA"/>
      </w:rPr>
    </w:lvl>
    <w:lvl w:ilvl="1" w:tplc="9DE273D2">
      <w:numFmt w:val="bullet"/>
      <w:lvlText w:val="•"/>
      <w:lvlJc w:val="left"/>
      <w:pPr>
        <w:ind w:left="3033" w:hanging="360"/>
      </w:pPr>
      <w:rPr>
        <w:rFonts w:hint="default"/>
        <w:lang w:val="en-US" w:eastAsia="en-US" w:bidi="ar-SA"/>
      </w:rPr>
    </w:lvl>
    <w:lvl w:ilvl="2" w:tplc="A3520ADC">
      <w:numFmt w:val="bullet"/>
      <w:lvlText w:val="•"/>
      <w:lvlJc w:val="left"/>
      <w:pPr>
        <w:ind w:left="3846" w:hanging="360"/>
      </w:pPr>
      <w:rPr>
        <w:rFonts w:hint="default"/>
        <w:lang w:val="en-US" w:eastAsia="en-US" w:bidi="ar-SA"/>
      </w:rPr>
    </w:lvl>
    <w:lvl w:ilvl="3" w:tplc="EAAC6944">
      <w:numFmt w:val="bullet"/>
      <w:lvlText w:val="•"/>
      <w:lvlJc w:val="left"/>
      <w:pPr>
        <w:ind w:left="4659" w:hanging="360"/>
      </w:pPr>
      <w:rPr>
        <w:rFonts w:hint="default"/>
        <w:lang w:val="en-US" w:eastAsia="en-US" w:bidi="ar-SA"/>
      </w:rPr>
    </w:lvl>
    <w:lvl w:ilvl="4" w:tplc="F2D42E5E">
      <w:numFmt w:val="bullet"/>
      <w:lvlText w:val="•"/>
      <w:lvlJc w:val="left"/>
      <w:pPr>
        <w:ind w:left="5473" w:hanging="360"/>
      </w:pPr>
      <w:rPr>
        <w:rFonts w:hint="default"/>
        <w:lang w:val="en-US" w:eastAsia="en-US" w:bidi="ar-SA"/>
      </w:rPr>
    </w:lvl>
    <w:lvl w:ilvl="5" w:tplc="16900994">
      <w:numFmt w:val="bullet"/>
      <w:lvlText w:val="•"/>
      <w:lvlJc w:val="left"/>
      <w:pPr>
        <w:ind w:left="6286" w:hanging="360"/>
      </w:pPr>
      <w:rPr>
        <w:rFonts w:hint="default"/>
        <w:lang w:val="en-US" w:eastAsia="en-US" w:bidi="ar-SA"/>
      </w:rPr>
    </w:lvl>
    <w:lvl w:ilvl="6" w:tplc="AD66AD3A">
      <w:numFmt w:val="bullet"/>
      <w:lvlText w:val="•"/>
      <w:lvlJc w:val="left"/>
      <w:pPr>
        <w:ind w:left="7099" w:hanging="360"/>
      </w:pPr>
      <w:rPr>
        <w:rFonts w:hint="default"/>
        <w:lang w:val="en-US" w:eastAsia="en-US" w:bidi="ar-SA"/>
      </w:rPr>
    </w:lvl>
    <w:lvl w:ilvl="7" w:tplc="030E95C4">
      <w:numFmt w:val="bullet"/>
      <w:lvlText w:val="•"/>
      <w:lvlJc w:val="left"/>
      <w:pPr>
        <w:ind w:left="7913" w:hanging="360"/>
      </w:pPr>
      <w:rPr>
        <w:rFonts w:hint="default"/>
        <w:lang w:val="en-US" w:eastAsia="en-US" w:bidi="ar-SA"/>
      </w:rPr>
    </w:lvl>
    <w:lvl w:ilvl="8" w:tplc="19C62BDE">
      <w:numFmt w:val="bullet"/>
      <w:lvlText w:val="•"/>
      <w:lvlJc w:val="left"/>
      <w:pPr>
        <w:ind w:left="8726" w:hanging="360"/>
      </w:pPr>
      <w:rPr>
        <w:rFonts w:hint="default"/>
        <w:lang w:val="en-US" w:eastAsia="en-US" w:bidi="ar-SA"/>
      </w:rPr>
    </w:lvl>
  </w:abstractNum>
  <w:num w:numId="1" w16cid:durableId="1687246643">
    <w:abstractNumId w:val="23"/>
  </w:num>
  <w:num w:numId="2" w16cid:durableId="880943000">
    <w:abstractNumId w:val="19"/>
  </w:num>
  <w:num w:numId="3" w16cid:durableId="1235627526">
    <w:abstractNumId w:val="22"/>
  </w:num>
  <w:num w:numId="4" w16cid:durableId="454760043">
    <w:abstractNumId w:val="2"/>
  </w:num>
  <w:num w:numId="5" w16cid:durableId="470295189">
    <w:abstractNumId w:val="15"/>
  </w:num>
  <w:num w:numId="6" w16cid:durableId="1918857857">
    <w:abstractNumId w:val="0"/>
  </w:num>
  <w:num w:numId="7" w16cid:durableId="526336763">
    <w:abstractNumId w:val="16"/>
  </w:num>
  <w:num w:numId="8" w16cid:durableId="658391624">
    <w:abstractNumId w:val="21"/>
  </w:num>
  <w:num w:numId="9" w16cid:durableId="491407026">
    <w:abstractNumId w:val="14"/>
  </w:num>
  <w:num w:numId="10" w16cid:durableId="1053963485">
    <w:abstractNumId w:val="10"/>
  </w:num>
  <w:num w:numId="11" w16cid:durableId="714281648">
    <w:abstractNumId w:val="7"/>
  </w:num>
  <w:num w:numId="12" w16cid:durableId="1432043554">
    <w:abstractNumId w:val="3"/>
  </w:num>
  <w:num w:numId="13" w16cid:durableId="885680544">
    <w:abstractNumId w:val="17"/>
  </w:num>
  <w:num w:numId="14" w16cid:durableId="2139564729">
    <w:abstractNumId w:val="1"/>
  </w:num>
  <w:num w:numId="15" w16cid:durableId="1758867672">
    <w:abstractNumId w:val="6"/>
  </w:num>
  <w:num w:numId="16" w16cid:durableId="1822773901">
    <w:abstractNumId w:val="4"/>
  </w:num>
  <w:num w:numId="17" w16cid:durableId="680014171">
    <w:abstractNumId w:val="11"/>
  </w:num>
  <w:num w:numId="18" w16cid:durableId="383214507">
    <w:abstractNumId w:val="9"/>
  </w:num>
  <w:num w:numId="19" w16cid:durableId="1469083331">
    <w:abstractNumId w:val="18"/>
  </w:num>
  <w:num w:numId="20" w16cid:durableId="442312887">
    <w:abstractNumId w:val="13"/>
  </w:num>
  <w:num w:numId="21" w16cid:durableId="683362110">
    <w:abstractNumId w:val="8"/>
  </w:num>
  <w:num w:numId="22" w16cid:durableId="1241017268">
    <w:abstractNumId w:val="12"/>
  </w:num>
  <w:num w:numId="23" w16cid:durableId="1372726706">
    <w:abstractNumId w:val="5"/>
  </w:num>
  <w:num w:numId="24" w16cid:durableId="5658037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138C1"/>
    <w:rsid w:val="00052B18"/>
    <w:rsid w:val="0006406F"/>
    <w:rsid w:val="00082812"/>
    <w:rsid w:val="0008469C"/>
    <w:rsid w:val="000918CD"/>
    <w:rsid w:val="000C1F1B"/>
    <w:rsid w:val="00114951"/>
    <w:rsid w:val="00116F32"/>
    <w:rsid w:val="00133738"/>
    <w:rsid w:val="00153070"/>
    <w:rsid w:val="001541C5"/>
    <w:rsid w:val="00183760"/>
    <w:rsid w:val="00195067"/>
    <w:rsid w:val="001B7A69"/>
    <w:rsid w:val="001C3E88"/>
    <w:rsid w:val="001D52D3"/>
    <w:rsid w:val="001E5A5F"/>
    <w:rsid w:val="00204D92"/>
    <w:rsid w:val="00224616"/>
    <w:rsid w:val="00226F49"/>
    <w:rsid w:val="002531C3"/>
    <w:rsid w:val="002715D7"/>
    <w:rsid w:val="00280BF6"/>
    <w:rsid w:val="002837AD"/>
    <w:rsid w:val="00290EC3"/>
    <w:rsid w:val="002A2E8A"/>
    <w:rsid w:val="002C419F"/>
    <w:rsid w:val="002C606D"/>
    <w:rsid w:val="002E51F3"/>
    <w:rsid w:val="00301928"/>
    <w:rsid w:val="003065BD"/>
    <w:rsid w:val="003202E4"/>
    <w:rsid w:val="00330B75"/>
    <w:rsid w:val="00337D53"/>
    <w:rsid w:val="0035000C"/>
    <w:rsid w:val="0035295F"/>
    <w:rsid w:val="00364298"/>
    <w:rsid w:val="003A45A3"/>
    <w:rsid w:val="003A793B"/>
    <w:rsid w:val="003E5424"/>
    <w:rsid w:val="003F5E37"/>
    <w:rsid w:val="004079AE"/>
    <w:rsid w:val="004210F1"/>
    <w:rsid w:val="004921C8"/>
    <w:rsid w:val="004A75D8"/>
    <w:rsid w:val="004A7AA4"/>
    <w:rsid w:val="004D4E56"/>
    <w:rsid w:val="00521118"/>
    <w:rsid w:val="00536CFC"/>
    <w:rsid w:val="00545FB1"/>
    <w:rsid w:val="00566897"/>
    <w:rsid w:val="005A33B9"/>
    <w:rsid w:val="005A5AB8"/>
    <w:rsid w:val="005B39AA"/>
    <w:rsid w:val="005B4ACF"/>
    <w:rsid w:val="005E0F04"/>
    <w:rsid w:val="005E4C49"/>
    <w:rsid w:val="00601CB1"/>
    <w:rsid w:val="00603C8A"/>
    <w:rsid w:val="00630F6B"/>
    <w:rsid w:val="00643FFC"/>
    <w:rsid w:val="00652FDF"/>
    <w:rsid w:val="00653141"/>
    <w:rsid w:val="00691E8C"/>
    <w:rsid w:val="006B0FA0"/>
    <w:rsid w:val="006D1ECC"/>
    <w:rsid w:val="0070794E"/>
    <w:rsid w:val="00730814"/>
    <w:rsid w:val="007524A8"/>
    <w:rsid w:val="007C2F1A"/>
    <w:rsid w:val="007D037F"/>
    <w:rsid w:val="007F1F84"/>
    <w:rsid w:val="00874D95"/>
    <w:rsid w:val="008D0A89"/>
    <w:rsid w:val="008F5F27"/>
    <w:rsid w:val="00907E81"/>
    <w:rsid w:val="0094119D"/>
    <w:rsid w:val="00961AE3"/>
    <w:rsid w:val="0097682F"/>
    <w:rsid w:val="00985698"/>
    <w:rsid w:val="009B1665"/>
    <w:rsid w:val="009E7E86"/>
    <w:rsid w:val="009F1B65"/>
    <w:rsid w:val="009F4DCD"/>
    <w:rsid w:val="00A000D3"/>
    <w:rsid w:val="00A133EF"/>
    <w:rsid w:val="00A21B46"/>
    <w:rsid w:val="00A42549"/>
    <w:rsid w:val="00A54951"/>
    <w:rsid w:val="00A67792"/>
    <w:rsid w:val="00A91319"/>
    <w:rsid w:val="00AE0C77"/>
    <w:rsid w:val="00AF7A7B"/>
    <w:rsid w:val="00B02DE3"/>
    <w:rsid w:val="00B138C1"/>
    <w:rsid w:val="00B44F97"/>
    <w:rsid w:val="00B91C4E"/>
    <w:rsid w:val="00BA7E0D"/>
    <w:rsid w:val="00BB6534"/>
    <w:rsid w:val="00BB7C4C"/>
    <w:rsid w:val="00BD273C"/>
    <w:rsid w:val="00BD4EFC"/>
    <w:rsid w:val="00C00EA1"/>
    <w:rsid w:val="00C0731A"/>
    <w:rsid w:val="00C4250F"/>
    <w:rsid w:val="00C5231A"/>
    <w:rsid w:val="00C628C1"/>
    <w:rsid w:val="00C77D7D"/>
    <w:rsid w:val="00C94FFE"/>
    <w:rsid w:val="00CA6049"/>
    <w:rsid w:val="00CB587F"/>
    <w:rsid w:val="00D15BED"/>
    <w:rsid w:val="00D74EF6"/>
    <w:rsid w:val="00D75512"/>
    <w:rsid w:val="00D8796F"/>
    <w:rsid w:val="00D97B04"/>
    <w:rsid w:val="00DA4575"/>
    <w:rsid w:val="00DF39A3"/>
    <w:rsid w:val="00E20747"/>
    <w:rsid w:val="00E42C84"/>
    <w:rsid w:val="00E56483"/>
    <w:rsid w:val="00E720AA"/>
    <w:rsid w:val="00E72ED8"/>
    <w:rsid w:val="00E772D7"/>
    <w:rsid w:val="00E83B8B"/>
    <w:rsid w:val="00E87766"/>
    <w:rsid w:val="00EE4AD5"/>
    <w:rsid w:val="00EE5B23"/>
    <w:rsid w:val="00F03776"/>
    <w:rsid w:val="00F152AF"/>
    <w:rsid w:val="00F6195D"/>
    <w:rsid w:val="00F75324"/>
    <w:rsid w:val="00F9636F"/>
    <w:rsid w:val="00FD6E63"/>
    <w:rsid w:val="05088A77"/>
    <w:rsid w:val="078CB0C8"/>
    <w:rsid w:val="0A5A2475"/>
    <w:rsid w:val="0C8B97BC"/>
    <w:rsid w:val="0E45F17E"/>
    <w:rsid w:val="0FF55503"/>
    <w:rsid w:val="102EDBB4"/>
    <w:rsid w:val="1766AA11"/>
    <w:rsid w:val="19010701"/>
    <w:rsid w:val="234AE99F"/>
    <w:rsid w:val="23E4139E"/>
    <w:rsid w:val="2EC36250"/>
    <w:rsid w:val="30870B53"/>
    <w:rsid w:val="3406B7CE"/>
    <w:rsid w:val="3647B968"/>
    <w:rsid w:val="3DEBDBBF"/>
    <w:rsid w:val="456A45B6"/>
    <w:rsid w:val="47880BCB"/>
    <w:rsid w:val="4C8B56D7"/>
    <w:rsid w:val="4C99EC70"/>
    <w:rsid w:val="4CC264F4"/>
    <w:rsid w:val="518CA163"/>
    <w:rsid w:val="56D8AD7C"/>
    <w:rsid w:val="5A5DC9EB"/>
    <w:rsid w:val="5D47C20E"/>
    <w:rsid w:val="64194B04"/>
    <w:rsid w:val="6508C531"/>
    <w:rsid w:val="6A5453F3"/>
    <w:rsid w:val="6FCEFBF7"/>
    <w:rsid w:val="7001CB41"/>
    <w:rsid w:val="7DDEF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44F57"/>
  <w15:docId w15:val="{125C21D5-E2B5-4F30-9793-4410339A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26"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5"/>
      <w:ind w:left="567"/>
    </w:pPr>
    <w:rPr>
      <w:b/>
      <w:bCs/>
      <w:sz w:val="26"/>
      <w:szCs w:val="26"/>
    </w:rPr>
  </w:style>
  <w:style w:type="paragraph" w:styleId="ListParagraph">
    <w:name w:val="List Paragraph"/>
    <w:basedOn w:val="Normal"/>
    <w:uiPriority w:val="34"/>
    <w:qFormat/>
    <w:pPr>
      <w:ind w:left="1359" w:hanging="432"/>
    </w:pPr>
  </w:style>
  <w:style w:type="paragraph" w:customStyle="1" w:styleId="TableParagraph">
    <w:name w:val="Table Paragraph"/>
    <w:basedOn w:val="Normal"/>
    <w:uiPriority w:val="1"/>
    <w:qFormat/>
    <w:pPr>
      <w:spacing w:line="222" w:lineRule="exact"/>
      <w:ind w:left="112"/>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45FB1"/>
    <w:pPr>
      <w:widowControl/>
      <w:autoSpaceDE/>
      <w:autoSpaceDN/>
    </w:pPr>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EE4AD5"/>
    <w:rPr>
      <w:b/>
      <w:bCs/>
    </w:rPr>
  </w:style>
  <w:style w:type="character" w:customStyle="1" w:styleId="CommentSubjectChar">
    <w:name w:val="Comment Subject Char"/>
    <w:basedOn w:val="CommentTextChar"/>
    <w:link w:val="CommentSubject"/>
    <w:uiPriority w:val="99"/>
    <w:semiHidden/>
    <w:rsid w:val="00EE4AD5"/>
    <w:rPr>
      <w:rFonts w:ascii="Arial" w:eastAsia="Arial" w:hAnsi="Arial" w:cs="Arial"/>
      <w:b/>
      <w:bCs/>
      <w:sz w:val="20"/>
      <w:szCs w:val="20"/>
    </w:rPr>
  </w:style>
  <w:style w:type="character" w:styleId="Hyperlink">
    <w:name w:val="Hyperlink"/>
    <w:basedOn w:val="DefaultParagraphFont"/>
    <w:uiPriority w:val="99"/>
    <w:unhideWhenUsed/>
    <w:rsid w:val="00D74EF6"/>
    <w:rPr>
      <w:color w:val="0000FF" w:themeColor="hyperlink"/>
      <w:u w:val="single"/>
    </w:rPr>
  </w:style>
  <w:style w:type="character" w:styleId="UnresolvedMention">
    <w:name w:val="Unresolved Mention"/>
    <w:basedOn w:val="DefaultParagraphFont"/>
    <w:uiPriority w:val="99"/>
    <w:semiHidden/>
    <w:unhideWhenUsed/>
    <w:rsid w:val="00D74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press.hud.ac.uk/contact/" TargetMode="External"/><Relationship Id="rId18" Type="http://schemas.openxmlformats.org/officeDocument/2006/relationships/hyperlink" Target="https://www.hud.ac.uk/media/policydocuments/University-Press-Publication-Policy.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unipress.hud.ac.uk/site/our-team/" TargetMode="External"/><Relationship Id="rId2" Type="http://schemas.openxmlformats.org/officeDocument/2006/relationships/customXml" Target="../customXml/item2.xml"/><Relationship Id="rId16" Type="http://schemas.openxmlformats.org/officeDocument/2006/relationships/hyperlink" Target="https://publicationethics.org/guidance/cope-position/authorship-and-ai-tool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unipress.hud.ac.uk/contact/" TargetMode="External"/><Relationship Id="rId23" Type="http://schemas.openxmlformats.org/officeDocument/2006/relationships/theme" Target="theme/theme1.xml"/><Relationship Id="rId10" Type="http://schemas.openxmlformats.org/officeDocument/2006/relationships/hyperlink" Target="http://unipress.hud.ac.uk/)" TargetMode="External"/><Relationship Id="rId19" Type="http://schemas.openxmlformats.org/officeDocument/2006/relationships/hyperlink" Target="https://www.hud.ac.uk/media/policydocuments/University-Press-Publication-Policy.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publicationethics.org/resources/guidelin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258AA3C3559429186BF9B08245314" ma:contentTypeVersion="13" ma:contentTypeDescription="Create a new document." ma:contentTypeScope="" ma:versionID="e2f9c904aa28ea05ad37cb8f72031c39">
  <xsd:schema xmlns:xsd="http://www.w3.org/2001/XMLSchema" xmlns:xs="http://www.w3.org/2001/XMLSchema" xmlns:p="http://schemas.microsoft.com/office/2006/metadata/properties" xmlns:ns2="65bdd824-747a-4988-ac89-fa088c29eb1d" xmlns:ns3="06723d18-40cb-4eec-b2d1-011cda04d99c" targetNamespace="http://schemas.microsoft.com/office/2006/metadata/properties" ma:root="true" ma:fieldsID="6bddc45fa40ac3d8a0542429633de8ef" ns2:_="" ns3:_="">
    <xsd:import namespace="65bdd824-747a-4988-ac89-fa088c29eb1d"/>
    <xsd:import namespace="06723d18-40cb-4eec-b2d1-011cda04d99c"/>
    <xsd:element name="properties">
      <xsd:complexType>
        <xsd:sequence>
          <xsd:element name="documentManagement">
            <xsd:complexType>
              <xsd:all>
                <xsd:element ref="ns2:_dlc_DocId" minOccurs="0"/>
                <xsd:element ref="ns2:_dlc_DocIdUrl" minOccurs="0"/>
                <xsd:element ref="ns2:_dlc_DocIdPersistI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dd824-747a-4988-ac89-fa088c29eb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23d18-40cb-4eec-b2d1-011cda04d99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65bdd824-747a-4988-ac89-fa088c29eb1d" xsi:nil="true"/>
    <_dlc_DocIdUrl xmlns="65bdd824-747a-4988-ac89-fa088c29eb1d">
      <Url xsi:nil="true"/>
      <Description xsi:nil="true"/>
    </_dlc_DocIdUrl>
    <_dlc_DocId xmlns="65bdd824-747a-4988-ac89-fa088c29eb1d" xsi:nil="true"/>
  </documentManagement>
</p:properties>
</file>

<file path=customXml/itemProps1.xml><?xml version="1.0" encoding="utf-8"?>
<ds:datastoreItem xmlns:ds="http://schemas.openxmlformats.org/officeDocument/2006/customXml" ds:itemID="{6348953B-B950-4F3E-BC09-5A2B74F64361}">
  <ds:schemaRefs>
    <ds:schemaRef ds:uri="http://schemas.microsoft.com/sharepoint/v3/contenttype/forms"/>
  </ds:schemaRefs>
</ds:datastoreItem>
</file>

<file path=customXml/itemProps2.xml><?xml version="1.0" encoding="utf-8"?>
<ds:datastoreItem xmlns:ds="http://schemas.openxmlformats.org/officeDocument/2006/customXml" ds:itemID="{876E0400-A8A6-4FF5-97EC-AF3E2D86E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dd824-747a-4988-ac89-fa088c29eb1d"/>
    <ds:schemaRef ds:uri="06723d18-40cb-4eec-b2d1-011cda04d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CB05A-3D88-49F0-92C4-20DBA3E724CD}">
  <ds:schemaRefs>
    <ds:schemaRef ds:uri="http://schemas.microsoft.com/office/2006/metadata/properties"/>
    <ds:schemaRef ds:uri="http://schemas.microsoft.com/office/infopath/2007/PartnerControls"/>
    <ds:schemaRef ds:uri="65bdd824-747a-4988-ac89-fa088c29eb1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1420</Words>
  <Characters>8098</Characters>
  <Application>Microsoft Office Word</Application>
  <DocSecurity>0</DocSecurity>
  <Lines>67</Lines>
  <Paragraphs>18</Paragraphs>
  <ScaleCrop>false</ScaleCrop>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Dawn Cockcroft</cp:lastModifiedBy>
  <cp:revision>122</cp:revision>
  <dcterms:created xsi:type="dcterms:W3CDTF">2025-10-15T13:50:00Z</dcterms:created>
  <dcterms:modified xsi:type="dcterms:W3CDTF">2026-03-03T12:16:00Z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Microsoft® Word for Microsoft 365</vt:lpwstr>
  </property>
  <property fmtid="{D5CDD505-2E9C-101B-9397-08002B2CF9AE}" pid="4" name="LastSaved">
    <vt:filetime>2025-10-15T00:00:00Z</vt:filetime>
  </property>
  <property fmtid="{D5CDD505-2E9C-101B-9397-08002B2CF9AE}" pid="5" name="Producer">
    <vt:lpwstr>Microsoft® Word for Microsoft 365</vt:lpwstr>
  </property>
  <property fmtid="{D5CDD505-2E9C-101B-9397-08002B2CF9AE}" pid="6" name="ContentTypeId">
    <vt:lpwstr>0x010100C92258AA3C3559429186BF9B08245314</vt:lpwstr>
  </property>
  <property fmtid="{D5CDD505-2E9C-101B-9397-08002B2CF9AE}" pid="7" name="docLang">
    <vt:lpwstr>en</vt:lpwstr>
  </property>
</Properties>
</file>